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3E3" w:rsidRDefault="006030DF">
      <w:pPr>
        <w:pStyle w:val="Titolo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caps/>
        </w:rPr>
      </w:pPr>
      <w:r>
        <w:t>REGISTRAZIONE COLLOQUI CON LA FAMIGLIA E CON SPECIALISTI</w:t>
      </w:r>
      <w:bookmarkStart w:id="0" w:name="_GoBack"/>
      <w:bookmarkEnd w:id="0"/>
    </w:p>
    <w:p w:rsidR="006333E3" w:rsidRDefault="006333E3">
      <w:pPr>
        <w:rPr>
          <w:rFonts w:ascii="Arial" w:hAnsi="Arial" w:cs="Arial"/>
        </w:rPr>
      </w:pPr>
    </w:p>
    <w:p w:rsidR="006333E3" w:rsidRDefault="006333E3">
      <w:pPr>
        <w:rPr>
          <w:rFonts w:ascii="Arial" w:hAnsi="Arial" w:cs="Arial"/>
        </w:rPr>
      </w:pPr>
    </w:p>
    <w:p w:rsidR="006333E3" w:rsidRDefault="006333E3">
      <w:pPr>
        <w:pStyle w:val="Pidipagina"/>
        <w:rPr>
          <w:rFonts w:ascii="Arial" w:hAnsi="Arial" w:cs="Arial"/>
        </w:rPr>
      </w:pPr>
    </w:p>
    <w:tbl>
      <w:tblPr>
        <w:tblW w:w="95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815"/>
        <w:gridCol w:w="836"/>
        <w:gridCol w:w="860"/>
        <w:gridCol w:w="1704"/>
        <w:gridCol w:w="2511"/>
        <w:gridCol w:w="1839"/>
      </w:tblGrid>
      <w:tr w:rsidR="006333E3"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030DF">
            <w:pPr>
              <w:tabs>
                <w:tab w:val="left" w:pos="12240"/>
              </w:tabs>
              <w:jc w:val="center"/>
              <w:rPr>
                <w:rFonts w:ascii="Arial" w:hAnsi="Arial" w:cs="Arial"/>
                <w:sz w:val="28"/>
                <w:szCs w:val="32"/>
              </w:rPr>
            </w:pPr>
            <w:r>
              <w:rPr>
                <w:rFonts w:ascii="Arial" w:hAnsi="Arial" w:cs="Arial"/>
                <w:sz w:val="28"/>
                <w:szCs w:val="32"/>
              </w:rPr>
              <w:t>Incontro con: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030DF">
            <w:pPr>
              <w:tabs>
                <w:tab w:val="left" w:pos="12240"/>
              </w:tabs>
              <w:jc w:val="center"/>
              <w:rPr>
                <w:rFonts w:ascii="Arial" w:hAnsi="Arial" w:cs="Arial"/>
                <w:sz w:val="28"/>
                <w:szCs w:val="32"/>
              </w:rPr>
            </w:pPr>
            <w:proofErr w:type="gramStart"/>
            <w:r>
              <w:rPr>
                <w:rFonts w:ascii="Arial" w:hAnsi="Arial" w:cs="Arial"/>
                <w:sz w:val="28"/>
                <w:szCs w:val="32"/>
              </w:rPr>
              <w:t>data</w:t>
            </w:r>
            <w:proofErr w:type="gramEnd"/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030DF">
            <w:pPr>
              <w:tabs>
                <w:tab w:val="left" w:pos="12240"/>
              </w:tabs>
              <w:jc w:val="center"/>
              <w:rPr>
                <w:rFonts w:ascii="Arial" w:hAnsi="Arial" w:cs="Arial"/>
                <w:sz w:val="28"/>
                <w:szCs w:val="32"/>
              </w:rPr>
            </w:pPr>
            <w:r>
              <w:rPr>
                <w:rFonts w:ascii="Arial" w:hAnsi="Arial" w:cs="Arial"/>
                <w:sz w:val="28"/>
                <w:szCs w:val="32"/>
              </w:rPr>
              <w:t xml:space="preserve">Ora     </w:t>
            </w:r>
          </w:p>
          <w:p w:rsidR="006333E3" w:rsidRDefault="006333E3">
            <w:pPr>
              <w:tabs>
                <w:tab w:val="left" w:pos="12240"/>
              </w:tabs>
              <w:jc w:val="center"/>
              <w:rPr>
                <w:rFonts w:ascii="Arial" w:hAnsi="Arial" w:cs="Arial"/>
                <w:sz w:val="28"/>
                <w:szCs w:val="32"/>
              </w:rPr>
            </w:pP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030DF">
            <w:pPr>
              <w:tabs>
                <w:tab w:val="left" w:pos="12240"/>
              </w:tabs>
              <w:jc w:val="center"/>
              <w:rPr>
                <w:rFonts w:ascii="Arial" w:hAnsi="Arial" w:cs="Arial"/>
                <w:sz w:val="28"/>
                <w:szCs w:val="32"/>
              </w:rPr>
            </w:pPr>
            <w:r>
              <w:rPr>
                <w:rFonts w:ascii="Arial" w:hAnsi="Arial" w:cs="Arial"/>
                <w:sz w:val="28"/>
                <w:szCs w:val="32"/>
              </w:rPr>
              <w:t>Argomento</w:t>
            </w:r>
          </w:p>
          <w:p w:rsidR="006333E3" w:rsidRDefault="006030DF">
            <w:pPr>
              <w:tabs>
                <w:tab w:val="left" w:pos="12240"/>
              </w:tabs>
              <w:jc w:val="center"/>
              <w:rPr>
                <w:rFonts w:ascii="Arial" w:hAnsi="Arial" w:cs="Arial"/>
                <w:sz w:val="28"/>
                <w:szCs w:val="32"/>
              </w:rPr>
            </w:pPr>
            <w:r>
              <w:rPr>
                <w:rFonts w:ascii="Arial" w:hAnsi="Arial" w:cs="Arial"/>
                <w:sz w:val="28"/>
                <w:szCs w:val="3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8"/>
                <w:szCs w:val="32"/>
              </w:rPr>
              <w:t>trattato</w:t>
            </w:r>
            <w:proofErr w:type="gramEnd"/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030DF">
            <w:pPr>
              <w:tabs>
                <w:tab w:val="left" w:pos="12240"/>
              </w:tabs>
              <w:jc w:val="center"/>
              <w:rPr>
                <w:rFonts w:ascii="Arial" w:hAnsi="Arial" w:cs="Arial"/>
                <w:sz w:val="28"/>
                <w:szCs w:val="32"/>
              </w:rPr>
            </w:pPr>
            <w:r>
              <w:rPr>
                <w:rFonts w:ascii="Arial" w:hAnsi="Arial" w:cs="Arial"/>
                <w:sz w:val="28"/>
                <w:szCs w:val="32"/>
              </w:rPr>
              <w:t xml:space="preserve">Osservazioni 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030DF">
            <w:pPr>
              <w:tabs>
                <w:tab w:val="left" w:pos="12240"/>
              </w:tabs>
              <w:jc w:val="center"/>
              <w:rPr>
                <w:rFonts w:ascii="Arial" w:hAnsi="Arial" w:cs="Arial"/>
                <w:sz w:val="28"/>
                <w:szCs w:val="32"/>
              </w:rPr>
            </w:pPr>
            <w:r>
              <w:rPr>
                <w:rFonts w:ascii="Arial" w:hAnsi="Arial" w:cs="Arial"/>
                <w:sz w:val="28"/>
                <w:szCs w:val="32"/>
              </w:rPr>
              <w:t>Decisioni prese</w:t>
            </w:r>
          </w:p>
        </w:tc>
      </w:tr>
      <w:tr w:rsidR="006333E3"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</w:tr>
      <w:tr w:rsidR="006333E3"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</w:tr>
      <w:tr w:rsidR="006333E3"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6333E3" w:rsidRDefault="006030DF">
      <w:pPr>
        <w:rPr>
          <w:rFonts w:ascii="Arial" w:hAnsi="Arial" w:cs="Arial"/>
          <w:b/>
          <w:bCs/>
          <w:sz w:val="36"/>
        </w:rPr>
      </w:pPr>
      <w:r>
        <w:br w:type="page"/>
      </w:r>
    </w:p>
    <w:p w:rsidR="006333E3" w:rsidRDefault="006030DF">
      <w:pPr>
        <w:pStyle w:val="Titolo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ascii="Century Gothic" w:hAnsi="Century Gothic"/>
        </w:rPr>
      </w:pPr>
      <w:r>
        <w:lastRenderedPageBreak/>
        <w:t>REGISTRAZIONI INCONTRI CON UNITA’ PSICOPEDAGOGICA O ALTRE FIGURE PROFESSIONALI</w:t>
      </w:r>
    </w:p>
    <w:p w:rsidR="006333E3" w:rsidRDefault="006333E3">
      <w:pPr>
        <w:tabs>
          <w:tab w:val="left" w:pos="12240"/>
        </w:tabs>
        <w:jc w:val="both"/>
      </w:pPr>
    </w:p>
    <w:p w:rsidR="006333E3" w:rsidRDefault="006333E3">
      <w:pPr>
        <w:tabs>
          <w:tab w:val="left" w:pos="12240"/>
        </w:tabs>
        <w:jc w:val="both"/>
      </w:pPr>
    </w:p>
    <w:p w:rsidR="006333E3" w:rsidRDefault="006333E3">
      <w:pPr>
        <w:tabs>
          <w:tab w:val="left" w:pos="12240"/>
        </w:tabs>
        <w:jc w:val="both"/>
      </w:pPr>
    </w:p>
    <w:tbl>
      <w:tblPr>
        <w:tblW w:w="95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837"/>
        <w:gridCol w:w="834"/>
        <w:gridCol w:w="982"/>
        <w:gridCol w:w="2295"/>
        <w:gridCol w:w="1863"/>
        <w:gridCol w:w="1753"/>
      </w:tblGrid>
      <w:tr w:rsidR="006333E3"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030DF">
            <w:pPr>
              <w:tabs>
                <w:tab w:val="left" w:pos="12240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Incontro con: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030DF">
            <w:pPr>
              <w:tabs>
                <w:tab w:val="left" w:pos="12240"/>
              </w:tabs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data</w:t>
            </w:r>
            <w:proofErr w:type="gramEnd"/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030DF">
            <w:pPr>
              <w:tabs>
                <w:tab w:val="left" w:pos="12240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Ora 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030DF">
            <w:pPr>
              <w:tabs>
                <w:tab w:val="left" w:pos="12240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Argomento trattato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030DF">
            <w:pPr>
              <w:tabs>
                <w:tab w:val="left" w:pos="12240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Decisioni prese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030DF">
            <w:pPr>
              <w:tabs>
                <w:tab w:val="left" w:pos="12240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Note</w:t>
            </w:r>
          </w:p>
        </w:tc>
      </w:tr>
      <w:tr w:rsidR="006333E3"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</w:tc>
      </w:tr>
      <w:tr w:rsidR="006333E3"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</w:tc>
      </w:tr>
      <w:tr w:rsidR="006333E3"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  <w:p w:rsidR="006333E3" w:rsidRDefault="006333E3">
            <w:pPr>
              <w:tabs>
                <w:tab w:val="left" w:pos="12240"/>
              </w:tabs>
              <w:jc w:val="both"/>
            </w:pP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33E3" w:rsidRDefault="006333E3">
            <w:pPr>
              <w:tabs>
                <w:tab w:val="left" w:pos="12240"/>
              </w:tabs>
              <w:jc w:val="both"/>
            </w:pPr>
          </w:p>
        </w:tc>
      </w:tr>
    </w:tbl>
    <w:p w:rsidR="006333E3" w:rsidRDefault="006333E3">
      <w:pPr>
        <w:jc w:val="center"/>
        <w:rPr>
          <w:b/>
          <w:sz w:val="48"/>
          <w:szCs w:val="48"/>
        </w:rPr>
      </w:pPr>
    </w:p>
    <w:p w:rsidR="006333E3" w:rsidRDefault="006333E3">
      <w:pPr>
        <w:tabs>
          <w:tab w:val="left" w:pos="12240"/>
        </w:tabs>
        <w:jc w:val="both"/>
      </w:pPr>
    </w:p>
    <w:sectPr w:rsidR="006333E3">
      <w:pgSz w:w="11906" w:h="16838"/>
      <w:pgMar w:top="1418" w:right="1418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Marathi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3E3"/>
    <w:rsid w:val="006030DF"/>
    <w:rsid w:val="0063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F125B8-EE79-430D-98AA-8268B5AF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75B9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qFormat/>
    <w:rsid w:val="00EB75B9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40"/>
      <w:szCs w:val="5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EB75B9"/>
    <w:rPr>
      <w:rFonts w:ascii="Arial" w:eastAsia="Times New Roman" w:hAnsi="Arial" w:cs="Arial"/>
      <w:b/>
      <w:bCs/>
      <w:sz w:val="40"/>
      <w:szCs w:val="52"/>
    </w:rPr>
  </w:style>
  <w:style w:type="character" w:customStyle="1" w:styleId="PidipaginaCarattere">
    <w:name w:val="Piè di pagina Carattere"/>
    <w:basedOn w:val="Carpredefinitoparagrafo"/>
    <w:link w:val="Pidipagina"/>
    <w:semiHidden/>
    <w:qFormat/>
    <w:rsid w:val="00EB75B9"/>
    <w:rPr>
      <w:rFonts w:ascii="Times New Roman" w:eastAsia="Times New Roman" w:hAnsi="Times New Roman" w:cs="Times New Roman"/>
      <w:lang w:val="x-none" w:eastAsia="x-non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Droid Sans Fallback" w:hAnsi="Liberation Sans" w:cs="Lohit Marathi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ohit Marath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Marathi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ohit Marathi"/>
    </w:rPr>
  </w:style>
  <w:style w:type="paragraph" w:styleId="Pidipagina">
    <w:name w:val="footer"/>
    <w:basedOn w:val="Normale"/>
    <w:link w:val="PidipaginaCarattere"/>
    <w:semiHidden/>
    <w:rsid w:val="00EB75B9"/>
    <w:pPr>
      <w:tabs>
        <w:tab w:val="center" w:pos="4819"/>
        <w:tab w:val="right" w:pos="9638"/>
      </w:tabs>
    </w:pPr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Asdrubale Michele</dc:creator>
  <dc:description/>
  <cp:lastModifiedBy>Utente Windows</cp:lastModifiedBy>
  <cp:revision>5</cp:revision>
  <dcterms:created xsi:type="dcterms:W3CDTF">2016-09-12T13:09:00Z</dcterms:created>
  <dcterms:modified xsi:type="dcterms:W3CDTF">2018-10-22T18:59:00Z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