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Style w:val="Grigliatabella"/>
        <w:tblW w:w="14776" w:type="dxa"/>
        <w:jc w:val="left"/>
        <w:tblInd w:w="-289" w:type="dxa"/>
        <w:tblLayout w:type="fixed"/>
        <w:tblCellMar>
          <w:top w:w="0" w:type="dxa"/>
          <w:left w:w="108" w:type="dxa"/>
          <w:bottom w:w="0" w:type="dxa"/>
          <w:right w:w="108" w:type="dxa"/>
        </w:tblCellMar>
        <w:tblLook w:firstRow="1" w:noVBand="1" w:lastRow="0" w:firstColumn="1" w:lastColumn="0" w:noHBand="0" w:val="04a0"/>
      </w:tblPr>
      <w:tblGrid>
        <w:gridCol w:w="3261"/>
        <w:gridCol w:w="1353"/>
        <w:gridCol w:w="1481"/>
        <w:gridCol w:w="2022"/>
        <w:gridCol w:w="2236"/>
        <w:gridCol w:w="4393"/>
        <w:gridCol w:w="29"/>
      </w:tblGrid>
      <w:tr>
        <w:trPr/>
        <w:tc>
          <w:tcPr>
            <w:tcW w:w="14746" w:type="dxa"/>
            <w:gridSpan w:val="6"/>
            <w:tcBorders/>
          </w:tcPr>
          <w:p>
            <w:pPr>
              <w:pStyle w:val="Normal"/>
              <w:widowControl/>
              <w:spacing w:before="0" w:after="0"/>
              <w:jc w:val="center"/>
              <w:rPr>
                <w:rFonts w:ascii="Calibri" w:hAnsi="Calibri" w:eastAsia="Calibri" w:cs=""/>
                <w:b/>
                <w:b/>
                <w:color w:val="FF0000"/>
                <w:kern w:val="0"/>
                <w:sz w:val="28"/>
                <w:szCs w:val="28"/>
                <w:shd w:fill="auto" w:val="clear"/>
                <w:lang w:val="it-IT" w:eastAsia="en-US" w:bidi="ar-SA"/>
              </w:rPr>
            </w:pPr>
            <w:r>
              <w:rPr>
                <w:rFonts w:eastAsia="Calibri" w:cs="" w:ascii="Calibri" w:hAnsi="Calibri"/>
                <w:b/>
                <w:color w:val="FF0000"/>
                <w:kern w:val="0"/>
                <w:sz w:val="28"/>
                <w:szCs w:val="28"/>
                <w:shd w:fill="auto" w:val="clear"/>
                <w:lang w:val="it-IT" w:eastAsia="en-US" w:bidi="ar-SA"/>
              </w:rPr>
              <w:t>RELAZIONE, INTERAZIONE E SOCIALIT</w:t>
            </w:r>
            <w:r>
              <w:rPr>
                <w:rFonts w:eastAsia="Calibri" w:cs="" w:ascii="Calibri" w:hAnsi="Calibri"/>
                <w:b/>
                <w:color w:val="FF0000"/>
                <w:kern w:val="0"/>
                <w:sz w:val="28"/>
                <w:szCs w:val="28"/>
                <w:shd w:fill="auto" w:val="clear"/>
                <w:lang w:val="it-IT" w:eastAsia="en-US" w:bidi="ar-SA"/>
              </w:rPr>
              <w:t>A</w:t>
            </w:r>
            <w:r>
              <w:rPr>
                <w:rFonts w:eastAsia="Calibri" w:cs="" w:ascii="Calibri" w:hAnsi="Calibri"/>
                <w:b/>
                <w:color w:val="FF0000"/>
                <w:kern w:val="0"/>
                <w:sz w:val="28"/>
                <w:szCs w:val="28"/>
                <w:shd w:fill="auto" w:val="clear"/>
                <w:lang w:val="it-IT" w:eastAsia="en-US" w:bidi="ar-SA"/>
              </w:rPr>
              <w:t xml:space="preserve"> (RELAZIONI INTERPERSONALI)</w:t>
            </w:r>
          </w:p>
          <w:p>
            <w:pPr>
              <w:pStyle w:val="Normal"/>
              <w:widowControl/>
              <w:spacing w:before="0" w:after="0"/>
              <w:jc w:val="center"/>
              <w:rPr>
                <w:rFonts w:ascii="Calibri" w:hAnsi="Calibri" w:eastAsia="Calibri" w:cs=""/>
                <w:color w:val="212529"/>
                <w:kern w:val="0"/>
                <w:sz w:val="26"/>
                <w:szCs w:val="26"/>
                <w:lang w:val="it-IT" w:eastAsia="en-US" w:bidi="ar-SA"/>
              </w:rPr>
            </w:pPr>
            <w:r>
              <w:rPr>
                <w:rFonts w:eastAsia="Calibri" w:cs="" w:ascii="Calibri" w:hAnsi="Calibri"/>
                <w:color w:val="212529"/>
                <w:kern w:val="0"/>
                <w:sz w:val="26"/>
                <w:szCs w:val="26"/>
                <w:lang w:val="it-IT" w:eastAsia="en-US" w:bidi="ar-SA"/>
              </w:rPr>
              <w:t>Afferisce alla sfera affettivo-relazionale, considerando l’area del sé, il rapporto con gli altri, la motivazione verso la relazione consapevole, anche con il gruppo dei pari, le interazioni con gli adulti di riferimento nel contesto scolastico, la motivazione all’apprendimento.</w:t>
            </w:r>
          </w:p>
          <w:p>
            <w:pPr>
              <w:pStyle w:val="Normal"/>
              <w:widowControl/>
              <w:spacing w:before="0" w:after="0"/>
              <w:jc w:val="center"/>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29" w:type="dxa"/>
            <w:tcBorders>
              <w:top w:val="nil"/>
              <w:left w:val="nil"/>
              <w:bottom w:val="nil"/>
              <w:right w:val="nil"/>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kern w:val="0"/>
                <w:sz w:val="24"/>
                <w:szCs w:val="24"/>
                <w:lang w:val="it-IT" w:eastAsia="en-US" w:bidi="ar-SA"/>
              </w:rPr>
            </w:r>
          </w:p>
        </w:tc>
      </w:tr>
      <w:tr>
        <w:trPr/>
        <w:tc>
          <w:tcPr>
            <w:tcW w:w="3261"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t>Partecipazione - indicatori da osservare nel contesto</w:t>
            </w:r>
          </w:p>
        </w:tc>
        <w:tc>
          <w:tcPr>
            <w:tcW w:w="1353"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t>Capacità (0-4)</w:t>
            </w:r>
          </w:p>
        </w:tc>
        <w:tc>
          <w:tcPr>
            <w:tcW w:w="1481"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t>Performance (0-4)</w:t>
            </w:r>
          </w:p>
        </w:tc>
        <w:tc>
          <w:tcPr>
            <w:tcW w:w="2022"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t>Barriere</w:t>
            </w:r>
          </w:p>
        </w:tc>
        <w:tc>
          <w:tcPr>
            <w:tcW w:w="2236"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t xml:space="preserve">Risorse </w:t>
            </w:r>
          </w:p>
        </w:tc>
        <w:tc>
          <w:tcPr>
            <w:tcW w:w="4422" w:type="dxa"/>
            <w:gridSpan w:val="2"/>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t>Obiettivi</w:t>
            </w:r>
          </w:p>
        </w:tc>
      </w:tr>
      <w:tr>
        <w:trPr/>
        <w:tc>
          <w:tcPr>
            <w:tcW w:w="3261" w:type="dxa"/>
            <w:tcBorders/>
          </w:tcPr>
          <w:p>
            <w:pPr>
              <w:pStyle w:val="Normal"/>
              <w:widowControl/>
              <w:spacing w:before="0" w:after="0"/>
              <w:jc w:val="both"/>
              <w:rPr>
                <w:rFonts w:ascii="Calibri" w:hAnsi="Calibri" w:eastAsia="Calibri" w:cs=""/>
                <w:b/>
                <w:b/>
                <w:bCs/>
                <w:kern w:val="0"/>
                <w:sz w:val="20"/>
                <w:szCs w:val="20"/>
                <w:lang w:val="it-IT" w:eastAsia="en-US" w:bidi="ar-SA"/>
              </w:rPr>
            </w:pPr>
            <w:r>
              <w:rPr>
                <w:rFonts w:eastAsia="Calibri" w:cs="" w:ascii="Calibri" w:hAnsi="Calibri"/>
                <w:b/>
                <w:bCs/>
                <w:kern w:val="0"/>
                <w:sz w:val="20"/>
                <w:szCs w:val="20"/>
                <w:lang w:val="it-IT" w:eastAsia="en-US" w:bidi="ar-SA"/>
              </w:rPr>
            </w:r>
          </w:p>
          <w:p>
            <w:pPr>
              <w:pStyle w:val="Normal"/>
              <w:widowControl/>
              <w:spacing w:before="0" w:after="0"/>
              <w:jc w:val="both"/>
              <w:rPr>
                <w:rFonts w:ascii="Calibri" w:hAnsi="Calibri" w:eastAsia="Calibri" w:cs=""/>
                <w:b/>
                <w:b/>
                <w:bCs/>
                <w:kern w:val="0"/>
                <w:sz w:val="20"/>
                <w:szCs w:val="20"/>
                <w:lang w:val="it-IT" w:eastAsia="en-US" w:bidi="ar-SA"/>
              </w:rPr>
            </w:pPr>
            <w:r>
              <w:rPr>
                <w:rFonts w:eastAsia="Calibri" w:cs="" w:ascii="Calibri" w:hAnsi="Calibri"/>
                <w:b/>
                <w:bCs/>
                <w:kern w:val="0"/>
                <w:sz w:val="20"/>
                <w:szCs w:val="20"/>
                <w:lang w:val="it-IT" w:eastAsia="en-US" w:bidi="ar-SA"/>
              </w:rPr>
              <w:t>d310 Comunicare con – ricevere - messaggi verbali</w:t>
            </w:r>
          </w:p>
          <w:p>
            <w:pPr>
              <w:pStyle w:val="Normal"/>
              <w:widowControl/>
              <w:spacing w:before="0" w:after="0"/>
              <w:jc w:val="both"/>
              <w:rPr>
                <w:rFonts w:ascii="Calibri" w:hAnsi="Calibri" w:eastAsia="Calibri" w:cs=""/>
                <w:kern w:val="0"/>
                <w:sz w:val="20"/>
                <w:szCs w:val="20"/>
                <w:lang w:val="it-IT" w:eastAsia="en-US" w:bidi="ar-SA"/>
              </w:rPr>
            </w:pPr>
            <w:r>
              <w:rPr>
                <w:rFonts w:eastAsia="Calibri" w:cs="" w:ascii="Calibri" w:hAnsi="Calibri"/>
                <w:kern w:val="0"/>
                <w:sz w:val="20"/>
                <w:szCs w:val="20"/>
                <w:lang w:val="it-IT" w:eastAsia="en-US" w:bidi="ar-SA"/>
              </w:rPr>
              <w:t>Comprendere i significati letterali e impliciti dei messaggi nel linguaggio parlato, come comprendere che un’affermazione sostiene un fatto o è un’espressione idiomatica, come rispondere ai messaggi verbali e comprenderli.</w:t>
            </w:r>
          </w:p>
          <w:p>
            <w:pPr>
              <w:pStyle w:val="Normal"/>
              <w:widowControl/>
              <w:spacing w:before="0" w:after="0"/>
              <w:jc w:val="both"/>
              <w:rPr>
                <w:rFonts w:ascii="Calibri" w:hAnsi="Calibri" w:eastAsia="Calibri" w:cs=""/>
                <w:b/>
                <w:b/>
                <w:bCs/>
                <w:kern w:val="0"/>
                <w:sz w:val="20"/>
                <w:szCs w:val="20"/>
                <w:lang w:val="it-IT" w:eastAsia="en-US" w:bidi="ar-SA"/>
              </w:rPr>
            </w:pPr>
            <w:r>
              <w:rPr>
                <w:rFonts w:eastAsia="Calibri" w:cs="" w:ascii="Calibri" w:hAnsi="Calibri"/>
                <w:b/>
                <w:bCs/>
                <w:kern w:val="0"/>
                <w:sz w:val="20"/>
                <w:szCs w:val="20"/>
                <w:lang w:val="it-IT" w:eastAsia="en-US" w:bidi="ar-SA"/>
              </w:rPr>
              <w:t>d3100 Reagire alla voce umana</w:t>
            </w:r>
          </w:p>
          <w:p>
            <w:pPr>
              <w:pStyle w:val="Normal"/>
              <w:widowControl/>
              <w:spacing w:before="0" w:after="0"/>
              <w:jc w:val="both"/>
              <w:rPr>
                <w:rFonts w:ascii="Calibri" w:hAnsi="Calibri" w:eastAsia="Calibri" w:cs=""/>
                <w:kern w:val="0"/>
                <w:sz w:val="20"/>
                <w:szCs w:val="20"/>
                <w:lang w:val="it-IT" w:eastAsia="en-US" w:bidi="ar-SA"/>
              </w:rPr>
            </w:pPr>
            <w:r>
              <w:rPr>
                <w:rFonts w:eastAsia="Calibri" w:cs="" w:ascii="Calibri" w:hAnsi="Calibri"/>
                <w:kern w:val="0"/>
                <w:sz w:val="20"/>
                <w:szCs w:val="20"/>
                <w:lang w:val="it-IT" w:eastAsia="en-US" w:bidi="ar-SA"/>
              </w:rPr>
              <w:t>Reagire alla voce umana in un modo molto elementare indicato da cambiamenti nei modelli di respirazione o con movimenti corporei grossolani o fini.</w:t>
            </w:r>
          </w:p>
          <w:p>
            <w:pPr>
              <w:pStyle w:val="Normal"/>
              <w:widowControl/>
              <w:spacing w:before="0" w:after="0"/>
              <w:jc w:val="both"/>
              <w:rPr>
                <w:rFonts w:ascii="Calibri" w:hAnsi="Calibri" w:eastAsia="Calibri" w:cs=""/>
                <w:b/>
                <w:b/>
                <w:bCs/>
                <w:kern w:val="0"/>
                <w:sz w:val="20"/>
                <w:szCs w:val="20"/>
                <w:lang w:val="it-IT" w:eastAsia="en-US" w:bidi="ar-SA"/>
              </w:rPr>
            </w:pPr>
            <w:r>
              <w:rPr>
                <w:rFonts w:eastAsia="Calibri" w:cs="" w:ascii="Calibri" w:hAnsi="Calibri"/>
                <w:b/>
                <w:bCs/>
                <w:kern w:val="0"/>
                <w:sz w:val="20"/>
                <w:szCs w:val="20"/>
                <w:lang w:val="it-IT" w:eastAsia="en-US" w:bidi="ar-SA"/>
              </w:rPr>
              <w:t>d3101 Comprendere messaggi verbali semplici</w:t>
            </w:r>
          </w:p>
          <w:p>
            <w:pPr>
              <w:pStyle w:val="Normal"/>
              <w:widowControl/>
              <w:spacing w:before="0" w:after="0"/>
              <w:jc w:val="both"/>
              <w:rPr>
                <w:rFonts w:ascii="Calibri" w:hAnsi="Calibri" w:eastAsia="Calibri" w:cs=""/>
                <w:kern w:val="0"/>
                <w:sz w:val="20"/>
                <w:szCs w:val="20"/>
                <w:lang w:val="it-IT" w:eastAsia="en-US" w:bidi="ar-SA"/>
              </w:rPr>
            </w:pPr>
            <w:r>
              <w:rPr>
                <w:rFonts w:eastAsia="Calibri" w:cs="" w:ascii="Calibri" w:hAnsi="Calibri"/>
                <w:kern w:val="0"/>
                <w:sz w:val="20"/>
                <w:szCs w:val="20"/>
                <w:lang w:val="it-IT" w:eastAsia="en-US" w:bidi="ar-SA"/>
              </w:rPr>
              <w:t>Reagire in modo appropriato con azioni o con parole a messaggi verbali semplici (due tre parole) come richieste (ad esempio “dammi”)  o comandi (ad esempio “no, vieni qui”).</w:t>
            </w:r>
          </w:p>
          <w:p>
            <w:pPr>
              <w:pStyle w:val="Normal"/>
              <w:widowControl/>
              <w:spacing w:before="0" w:after="0"/>
              <w:jc w:val="both"/>
              <w:rPr>
                <w:rFonts w:ascii="Calibri" w:hAnsi="Calibri" w:eastAsia="Calibri" w:cs=""/>
                <w:kern w:val="0"/>
                <w:sz w:val="20"/>
                <w:szCs w:val="20"/>
                <w:lang w:val="it-IT" w:eastAsia="en-US" w:bidi="ar-SA"/>
              </w:rPr>
            </w:pPr>
            <w:r>
              <w:rPr>
                <w:rFonts w:eastAsia="Calibri" w:cs="" w:ascii="Calibri" w:hAnsi="Calibri"/>
                <w:b/>
                <w:bCs/>
                <w:kern w:val="0"/>
                <w:sz w:val="20"/>
                <w:szCs w:val="20"/>
                <w:lang w:val="it-IT" w:eastAsia="en-US" w:bidi="ar-SA"/>
              </w:rPr>
              <w:t>d3102 Comprendere messaggi verbali complessi</w:t>
            </w:r>
            <w:r>
              <w:rPr>
                <w:rFonts w:eastAsia="Calibri" w:cs="" w:ascii="Calibri" w:hAnsi="Calibri"/>
                <w:kern w:val="0"/>
                <w:sz w:val="20"/>
                <w:szCs w:val="20"/>
                <w:lang w:val="it-IT" w:eastAsia="en-US" w:bidi="ar-SA"/>
              </w:rPr>
              <w:t>.</w:t>
            </w:r>
          </w:p>
          <w:p>
            <w:pPr>
              <w:pStyle w:val="Normal"/>
              <w:widowControl/>
              <w:spacing w:before="0" w:after="0"/>
              <w:jc w:val="left"/>
              <w:rPr>
                <w:rFonts w:ascii="Calibri" w:hAnsi="Calibri" w:eastAsia="Calibri" w:cs=""/>
                <w:kern w:val="0"/>
                <w:sz w:val="20"/>
                <w:szCs w:val="20"/>
                <w:lang w:val="it-IT" w:eastAsia="en-US" w:bidi="ar-SA"/>
              </w:rPr>
            </w:pPr>
            <w:r>
              <w:rPr>
                <w:rFonts w:eastAsia="Calibri" w:cs="" w:ascii="Calibri" w:hAnsi="Calibri"/>
                <w:kern w:val="0"/>
                <w:sz w:val="20"/>
                <w:szCs w:val="20"/>
                <w:lang w:val="it-IT" w:eastAsia="en-US" w:bidi="ar-SA"/>
              </w:rPr>
              <w:t>Reagire in modo appropriato con azioni o con parole a messaggi verbali complessi (intere frasi) come domande o istruzioni.</w:t>
            </w:r>
          </w:p>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1353"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1481"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2022"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2236"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4422" w:type="dxa"/>
            <w:gridSpan w:val="2"/>
            <w:tcBorders/>
          </w:tcPr>
          <w:p>
            <w:pPr>
              <w:pStyle w:val="Contenutotabella"/>
              <w:widowControl/>
              <w:spacing w:before="0" w:after="0"/>
              <w:jc w:val="left"/>
              <w:rPr>
                <w:color w:val="5F497A"/>
                <w:u w:val="single"/>
              </w:rPr>
            </w:pPr>
            <w:r>
              <w:rPr>
                <w:rFonts w:eastAsia="Calibri" w:cs="" w:ascii="Calibri" w:hAnsi="Calibri"/>
                <w:kern w:val="0"/>
                <w:sz w:val="24"/>
                <w:szCs w:val="24"/>
                <w:lang w:val="it-IT" w:eastAsia="en-US" w:bidi="ar-SA"/>
              </w:rPr>
            </w:r>
          </w:p>
        </w:tc>
      </w:tr>
      <w:tr>
        <w:trPr/>
        <w:tc>
          <w:tcPr>
            <w:tcW w:w="3261" w:type="dxa"/>
            <w:tcBorders/>
          </w:tcPr>
          <w:p>
            <w:pPr>
              <w:pStyle w:val="Normal"/>
              <w:widowControl/>
              <w:spacing w:before="0" w:after="0"/>
              <w:jc w:val="both"/>
              <w:rPr>
                <w:rFonts w:ascii="Calibri" w:hAnsi="Calibri" w:eastAsia="Calibri" w:cs=""/>
                <w:b/>
                <w:b/>
                <w:bCs/>
                <w:kern w:val="0"/>
                <w:sz w:val="20"/>
                <w:szCs w:val="20"/>
                <w:lang w:val="it-IT" w:eastAsia="en-US" w:bidi="ar-SA"/>
              </w:rPr>
            </w:pPr>
            <w:r>
              <w:rPr>
                <w:rFonts w:eastAsia="Calibri" w:cs="" w:ascii="Calibri" w:hAnsi="Calibri"/>
                <w:b/>
                <w:bCs/>
                <w:kern w:val="0"/>
                <w:sz w:val="20"/>
                <w:szCs w:val="20"/>
                <w:lang w:val="it-IT" w:eastAsia="en-US" w:bidi="ar-SA"/>
              </w:rPr>
            </w:r>
          </w:p>
          <w:p>
            <w:pPr>
              <w:pStyle w:val="Normal"/>
              <w:widowControl/>
              <w:spacing w:before="0" w:after="0"/>
              <w:jc w:val="both"/>
              <w:rPr>
                <w:rFonts w:ascii="Calibri" w:hAnsi="Calibri" w:eastAsia="Calibri" w:cs=""/>
                <w:b/>
                <w:b/>
                <w:bCs/>
                <w:kern w:val="0"/>
                <w:sz w:val="20"/>
                <w:szCs w:val="20"/>
                <w:lang w:val="it-IT" w:eastAsia="en-US" w:bidi="ar-SA"/>
              </w:rPr>
            </w:pPr>
            <w:r>
              <w:rPr>
                <w:rFonts w:eastAsia="Calibri" w:cs="" w:ascii="Calibri" w:hAnsi="Calibri"/>
                <w:b/>
                <w:bCs/>
                <w:kern w:val="0"/>
                <w:sz w:val="20"/>
                <w:szCs w:val="20"/>
                <w:lang w:val="it-IT" w:eastAsia="en-US" w:bidi="ar-SA"/>
              </w:rPr>
              <w:t>d315 Comunicare con – ricevere – messaggi non verbali.</w:t>
            </w:r>
          </w:p>
          <w:p>
            <w:pPr>
              <w:pStyle w:val="Normal"/>
              <w:widowControl/>
              <w:spacing w:before="0" w:after="0"/>
              <w:jc w:val="both"/>
              <w:rPr>
                <w:rFonts w:ascii="Calibri" w:hAnsi="Calibri" w:eastAsia="Calibri" w:cs=""/>
                <w:kern w:val="0"/>
                <w:sz w:val="20"/>
                <w:szCs w:val="20"/>
                <w:lang w:val="it-IT" w:eastAsia="en-US" w:bidi="ar-SA"/>
              </w:rPr>
            </w:pPr>
            <w:r>
              <w:rPr>
                <w:rFonts w:eastAsia="Calibri" w:cs="" w:ascii="Calibri" w:hAnsi="Calibri"/>
                <w:kern w:val="0"/>
                <w:sz w:val="20"/>
                <w:szCs w:val="20"/>
                <w:lang w:val="it-IT" w:eastAsia="en-US" w:bidi="ar-SA"/>
              </w:rPr>
              <w:t>Comprendere i significati letterali e impliciti di messaggi comunicati tramite gesti, simboli e disegni come capire che un bambino è stanco quando si stropiccia gli occhi o che il suono di una sirena significa che è in atto un incendio.</w:t>
            </w:r>
          </w:p>
          <w:p>
            <w:pPr>
              <w:pStyle w:val="Normal"/>
              <w:widowControl/>
              <w:spacing w:before="0" w:after="0"/>
              <w:jc w:val="both"/>
              <w:rPr>
                <w:rFonts w:ascii="Calibri" w:hAnsi="Calibri" w:eastAsia="Calibri" w:cs=""/>
                <w:kern w:val="0"/>
                <w:sz w:val="20"/>
                <w:szCs w:val="20"/>
                <w:lang w:val="it-IT" w:eastAsia="en-US" w:bidi="ar-SA"/>
              </w:rPr>
            </w:pPr>
            <w:r>
              <w:rPr>
                <w:rFonts w:eastAsia="Calibri" w:cs="" w:ascii="Calibri" w:hAnsi="Calibri"/>
                <w:kern w:val="0"/>
                <w:sz w:val="20"/>
                <w:szCs w:val="20"/>
                <w:lang w:val="it-IT" w:eastAsia="en-US" w:bidi="ar-SA"/>
              </w:rPr>
            </w:r>
          </w:p>
          <w:p>
            <w:pPr>
              <w:pStyle w:val="Normal"/>
              <w:widowControl/>
              <w:spacing w:before="0" w:after="0"/>
              <w:jc w:val="both"/>
              <w:rPr>
                <w:rFonts w:ascii="Calibri" w:hAnsi="Calibri" w:eastAsia="Calibri" w:cs=""/>
                <w:kern w:val="0"/>
                <w:sz w:val="20"/>
                <w:szCs w:val="20"/>
                <w:lang w:val="it-IT" w:eastAsia="en-US" w:bidi="ar-SA"/>
              </w:rPr>
            </w:pPr>
            <w:r>
              <w:rPr>
                <w:rFonts w:eastAsia="Calibri" w:cs="" w:ascii="Calibri" w:hAnsi="Calibri"/>
                <w:b/>
                <w:bCs/>
                <w:kern w:val="0"/>
                <w:sz w:val="20"/>
                <w:szCs w:val="20"/>
                <w:lang w:val="it-IT" w:eastAsia="en-US" w:bidi="ar-SA"/>
              </w:rPr>
              <w:t>d3150 Comunicare con – ricevere</w:t>
            </w:r>
            <w:r>
              <w:rPr>
                <w:rFonts w:eastAsia="Calibri" w:cs="" w:ascii="Calibri" w:hAnsi="Calibri"/>
                <w:kern w:val="0"/>
                <w:sz w:val="20"/>
                <w:szCs w:val="20"/>
                <w:lang w:val="it-IT" w:eastAsia="en-US" w:bidi="ar-SA"/>
              </w:rPr>
              <w:t xml:space="preserve"> – </w:t>
            </w:r>
            <w:r>
              <w:rPr>
                <w:rFonts w:eastAsia="Calibri" w:cs="" w:ascii="Calibri" w:hAnsi="Calibri"/>
                <w:b/>
                <w:bCs/>
                <w:kern w:val="0"/>
                <w:sz w:val="20"/>
                <w:szCs w:val="20"/>
                <w:lang w:val="it-IT" w:eastAsia="en-US" w:bidi="ar-SA"/>
              </w:rPr>
              <w:t>gesti del corpo</w:t>
            </w:r>
          </w:p>
          <w:p>
            <w:pPr>
              <w:pStyle w:val="Normal"/>
              <w:widowControl/>
              <w:spacing w:before="0" w:after="0"/>
              <w:jc w:val="both"/>
              <w:rPr>
                <w:rFonts w:ascii="Calibri" w:hAnsi="Calibri" w:eastAsia="Calibri" w:cs=""/>
                <w:kern w:val="0"/>
                <w:sz w:val="20"/>
                <w:szCs w:val="20"/>
                <w:lang w:val="it-IT" w:eastAsia="en-US" w:bidi="ar-SA"/>
              </w:rPr>
            </w:pPr>
            <w:r>
              <w:rPr>
                <w:rFonts w:eastAsia="Calibri" w:cs="" w:ascii="Calibri" w:hAnsi="Calibri"/>
                <w:kern w:val="0"/>
                <w:sz w:val="20"/>
                <w:szCs w:val="20"/>
                <w:lang w:val="it-IT" w:eastAsia="en-US" w:bidi="ar-SA"/>
              </w:rPr>
              <w:t>Comprendere il significato trasmesso da espressioni facciali, movimenti o segni nelle mani, postura del corpo e altre forme di linguaggio nel corpo.</w:t>
            </w:r>
          </w:p>
          <w:p>
            <w:pPr>
              <w:pStyle w:val="Normal"/>
              <w:widowControl/>
              <w:spacing w:before="0" w:after="0"/>
              <w:jc w:val="both"/>
              <w:rPr>
                <w:rFonts w:ascii="Calibri" w:hAnsi="Calibri" w:eastAsia="Calibri" w:cs=""/>
                <w:b/>
                <w:b/>
                <w:bCs/>
                <w:kern w:val="0"/>
                <w:sz w:val="20"/>
                <w:szCs w:val="20"/>
                <w:lang w:val="it-IT" w:eastAsia="en-US" w:bidi="ar-SA"/>
              </w:rPr>
            </w:pPr>
            <w:r>
              <w:rPr>
                <w:rFonts w:eastAsia="Calibri" w:cs="" w:ascii="Calibri" w:hAnsi="Calibri"/>
                <w:b/>
                <w:bCs/>
                <w:kern w:val="0"/>
                <w:sz w:val="20"/>
                <w:szCs w:val="20"/>
                <w:lang w:val="it-IT" w:eastAsia="en-US" w:bidi="ar-SA"/>
              </w:rPr>
              <w:t>b3151 Comunicare con – ricevere – segni e simboli comuni.</w:t>
            </w:r>
          </w:p>
          <w:p>
            <w:pPr>
              <w:pStyle w:val="Normal"/>
              <w:widowControl/>
              <w:spacing w:before="0" w:after="0"/>
              <w:jc w:val="both"/>
              <w:rPr>
                <w:rFonts w:ascii="Calibri" w:hAnsi="Calibri" w:eastAsia="Calibri" w:cs=""/>
                <w:kern w:val="0"/>
                <w:sz w:val="20"/>
                <w:szCs w:val="20"/>
                <w:lang w:val="it-IT" w:eastAsia="en-US" w:bidi="ar-SA"/>
              </w:rPr>
            </w:pPr>
            <w:r>
              <w:rPr>
                <w:rFonts w:eastAsia="Calibri" w:cs="" w:ascii="Calibri" w:hAnsi="Calibri"/>
                <w:kern w:val="0"/>
                <w:sz w:val="20"/>
                <w:szCs w:val="20"/>
                <w:lang w:val="it-IT" w:eastAsia="en-US" w:bidi="ar-SA"/>
              </w:rPr>
              <w:t>Comprendere significati rappresentati da segni e simboli di uso pubblico, come segnali stradali, simboli di pericolo, notazioni e simboli musicali o scientifici e icone.</w:t>
            </w:r>
          </w:p>
          <w:p>
            <w:pPr>
              <w:pStyle w:val="Normal"/>
              <w:widowControl/>
              <w:spacing w:before="0" w:after="0"/>
              <w:jc w:val="both"/>
              <w:rPr>
                <w:rFonts w:ascii="Calibri" w:hAnsi="Calibri" w:eastAsia="Calibri" w:cs=""/>
                <w:b/>
                <w:b/>
                <w:bCs/>
                <w:kern w:val="0"/>
                <w:sz w:val="20"/>
                <w:szCs w:val="20"/>
                <w:lang w:val="it-IT" w:eastAsia="en-US" w:bidi="ar-SA"/>
              </w:rPr>
            </w:pPr>
            <w:r>
              <w:rPr>
                <w:rFonts w:eastAsia="Calibri" w:cs="" w:ascii="Calibri" w:hAnsi="Calibri"/>
                <w:b/>
                <w:bCs/>
                <w:kern w:val="0"/>
                <w:sz w:val="20"/>
                <w:szCs w:val="20"/>
                <w:lang w:val="it-IT" w:eastAsia="en-US" w:bidi="ar-SA"/>
              </w:rPr>
              <w:t>d3152 Comunicare con – ricevere – disegni e fotografie</w:t>
            </w:r>
          </w:p>
          <w:p>
            <w:pPr>
              <w:pStyle w:val="Normal"/>
              <w:widowControl/>
              <w:spacing w:before="0" w:after="0"/>
              <w:jc w:val="left"/>
              <w:rPr>
                <w:rFonts w:ascii="Calibri" w:hAnsi="Calibri" w:eastAsia="Calibri" w:cs=""/>
                <w:kern w:val="0"/>
                <w:sz w:val="20"/>
                <w:szCs w:val="20"/>
                <w:lang w:val="it-IT" w:eastAsia="en-US" w:bidi="ar-SA"/>
              </w:rPr>
            </w:pPr>
            <w:r>
              <w:rPr>
                <w:rFonts w:eastAsia="Calibri" w:cs="" w:ascii="Calibri" w:hAnsi="Calibri"/>
                <w:kern w:val="0"/>
                <w:sz w:val="20"/>
                <w:szCs w:val="20"/>
                <w:lang w:val="it-IT" w:eastAsia="en-US" w:bidi="ar-SA"/>
              </w:rPr>
              <w:t>Comprendere il significato rappresentato da disegni (ad esempio disegni lineari, progetti grafici, dipinti, rappresentazioni tridimensionali, pittogrammi), grafici, tabelle e fotografie, come comprendere che una linea crescente in un grafico per la misurazione dell’altezza indica che un bambino sta crescendo.</w:t>
            </w:r>
          </w:p>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1353"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1481"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2022"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2236"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4422" w:type="dxa"/>
            <w:gridSpan w:val="2"/>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r>
      <w:tr>
        <w:trPr/>
        <w:tc>
          <w:tcPr>
            <w:tcW w:w="3261" w:type="dxa"/>
            <w:tcBorders/>
          </w:tcPr>
          <w:p>
            <w:pPr>
              <w:pStyle w:val="Normal"/>
              <w:widowControl/>
              <w:spacing w:before="0" w:after="0"/>
              <w:jc w:val="both"/>
              <w:rPr>
                <w:rFonts w:ascii="Calibri" w:hAnsi="Calibri" w:eastAsia="Calibri" w:cs=""/>
                <w:b/>
                <w:b/>
                <w:bCs/>
                <w:color w:val="000000"/>
                <w:kern w:val="0"/>
                <w:sz w:val="20"/>
                <w:szCs w:val="20"/>
                <w:lang w:val="it-IT" w:eastAsia="en-US" w:bidi="ar-SA"/>
              </w:rPr>
            </w:pPr>
            <w:r>
              <w:rPr>
                <w:rFonts w:eastAsia="Calibri" w:cs="" w:ascii="Calibri" w:hAnsi="Calibri"/>
                <w:b/>
                <w:bCs/>
                <w:color w:val="000000"/>
                <w:kern w:val="0"/>
                <w:sz w:val="20"/>
                <w:szCs w:val="20"/>
                <w:lang w:val="it-IT" w:eastAsia="en-US" w:bidi="ar-SA"/>
              </w:rPr>
            </w:r>
          </w:p>
          <w:p>
            <w:pPr>
              <w:pStyle w:val="Normal"/>
              <w:widowControl/>
              <w:spacing w:before="0" w:after="0"/>
              <w:jc w:val="both"/>
              <w:rPr>
                <w:rFonts w:ascii="Calibri" w:hAnsi="Calibri" w:eastAsia="Calibri" w:cs=""/>
                <w:kern w:val="0"/>
                <w:sz w:val="20"/>
                <w:szCs w:val="20"/>
                <w:lang w:val="it-IT" w:eastAsia="en-US" w:bidi="ar-SA"/>
              </w:rPr>
            </w:pPr>
            <w:r>
              <w:rPr>
                <w:rFonts w:eastAsia="Calibri" w:cs="" w:ascii="Calibri" w:hAnsi="Calibri"/>
                <w:b/>
                <w:bCs/>
                <w:color w:val="000000"/>
                <w:kern w:val="0"/>
                <w:sz w:val="20"/>
                <w:szCs w:val="20"/>
                <w:lang w:val="it-IT" w:eastAsia="en-US" w:bidi="ar-SA"/>
              </w:rPr>
              <w:t>d330 Parlare</w:t>
            </w:r>
          </w:p>
          <w:p>
            <w:pPr>
              <w:pStyle w:val="Normal"/>
              <w:widowControl/>
              <w:spacing w:before="0" w:after="0"/>
              <w:jc w:val="left"/>
              <w:rPr>
                <w:rFonts w:ascii="Calibri" w:hAnsi="Calibri" w:eastAsia="Calibri" w:cs=""/>
                <w:color w:val="000000"/>
                <w:kern w:val="0"/>
                <w:sz w:val="20"/>
                <w:szCs w:val="20"/>
                <w:lang w:val="it-IT" w:eastAsia="en-US" w:bidi="ar-SA"/>
              </w:rPr>
            </w:pPr>
            <w:r>
              <w:rPr>
                <w:rFonts w:eastAsia="Calibri" w:cs="" w:ascii="Calibri" w:hAnsi="Calibri"/>
                <w:color w:val="000000"/>
                <w:kern w:val="0"/>
                <w:sz w:val="20"/>
                <w:szCs w:val="20"/>
                <w:lang w:val="it-IT" w:eastAsia="en-US" w:bidi="ar-SA"/>
              </w:rPr>
              <w:t>Produrre parole frasi e brani più lunghi all’interno di messaggi verbali con significato letterale e implicito, come esporre un fatto o raccontare una storia attraverso il linguaggio verbale.</w:t>
            </w:r>
          </w:p>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1353"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1481"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2022"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2236"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4422" w:type="dxa"/>
            <w:gridSpan w:val="2"/>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r>
      <w:tr>
        <w:trPr/>
        <w:tc>
          <w:tcPr>
            <w:tcW w:w="3261" w:type="dxa"/>
            <w:tcBorders/>
          </w:tcPr>
          <w:p>
            <w:pPr>
              <w:pStyle w:val="Normal"/>
              <w:widowControl/>
              <w:spacing w:before="0" w:after="0"/>
              <w:jc w:val="both"/>
              <w:rPr>
                <w:rFonts w:ascii="Calibri" w:hAnsi="Calibri" w:eastAsia="Calibri" w:cs=""/>
                <w:b/>
                <w:b/>
                <w:kern w:val="0"/>
                <w:sz w:val="20"/>
                <w:szCs w:val="20"/>
                <w:lang w:val="it-IT" w:eastAsia="en-US" w:bidi="ar-SA"/>
              </w:rPr>
            </w:pPr>
            <w:r>
              <w:rPr>
                <w:rFonts w:eastAsia="Calibri" w:cs="" w:ascii="Calibri" w:hAnsi="Calibri"/>
                <w:b/>
                <w:kern w:val="0"/>
                <w:sz w:val="20"/>
                <w:szCs w:val="20"/>
                <w:lang w:val="it-IT" w:eastAsia="en-US" w:bidi="ar-SA"/>
              </w:rPr>
            </w:r>
          </w:p>
          <w:p>
            <w:pPr>
              <w:pStyle w:val="Normal"/>
              <w:widowControl/>
              <w:spacing w:before="0" w:after="0"/>
              <w:jc w:val="both"/>
              <w:rPr>
                <w:rFonts w:ascii="Calibri" w:hAnsi="Calibri" w:eastAsia="Calibri" w:cs=""/>
                <w:b/>
                <w:b/>
                <w:kern w:val="0"/>
                <w:sz w:val="20"/>
                <w:szCs w:val="20"/>
                <w:lang w:val="it-IT" w:eastAsia="en-US" w:bidi="ar-SA"/>
              </w:rPr>
            </w:pPr>
            <w:r>
              <w:rPr>
                <w:rFonts w:eastAsia="Calibri" w:cs="" w:ascii="Calibri" w:hAnsi="Calibri"/>
                <w:b/>
                <w:kern w:val="0"/>
                <w:sz w:val="20"/>
                <w:szCs w:val="20"/>
                <w:lang w:val="it-IT" w:eastAsia="en-US" w:bidi="ar-SA"/>
              </w:rPr>
              <w:t>d335 Produrre messaggi non verbali</w:t>
            </w:r>
          </w:p>
          <w:p>
            <w:pPr>
              <w:pStyle w:val="Normal"/>
              <w:widowControl/>
              <w:spacing w:before="0" w:after="0"/>
              <w:jc w:val="both"/>
              <w:rPr>
                <w:rFonts w:ascii="Calibri" w:hAnsi="Calibri" w:eastAsia="Calibri" w:cs=""/>
                <w:kern w:val="0"/>
                <w:sz w:val="20"/>
                <w:szCs w:val="20"/>
                <w:lang w:val="it-IT" w:eastAsia="en-US" w:bidi="ar-SA"/>
              </w:rPr>
            </w:pPr>
            <w:r>
              <w:rPr>
                <w:rFonts w:eastAsia="Calibri" w:cs="" w:ascii="Calibri" w:hAnsi="Calibri"/>
                <w:kern w:val="0"/>
                <w:sz w:val="20"/>
                <w:szCs w:val="20"/>
                <w:lang w:val="it-IT" w:eastAsia="en-US" w:bidi="ar-SA"/>
              </w:rPr>
              <w:t>Usare segni, simboli e disegni per comunicare significati, come scuotere la testa per indicare disaccordo o disegnare un’immagine o un grafico per comunicare un fatto o un’idea complessa.</w:t>
            </w:r>
          </w:p>
          <w:p>
            <w:pPr>
              <w:pStyle w:val="Normal"/>
              <w:widowControl/>
              <w:spacing w:before="0" w:after="0"/>
              <w:jc w:val="both"/>
              <w:rPr>
                <w:rFonts w:ascii="Calibri" w:hAnsi="Calibri" w:eastAsia="Calibri" w:cs=""/>
                <w:i/>
                <w:i/>
                <w:kern w:val="0"/>
                <w:sz w:val="20"/>
                <w:szCs w:val="20"/>
                <w:lang w:val="it-IT" w:eastAsia="en-US" w:bidi="ar-SA"/>
              </w:rPr>
            </w:pPr>
            <w:r>
              <w:rPr>
                <w:rFonts w:eastAsia="Calibri" w:cs="" w:ascii="Calibri" w:hAnsi="Calibri"/>
                <w:b/>
                <w:i/>
                <w:kern w:val="0"/>
                <w:sz w:val="20"/>
                <w:szCs w:val="20"/>
                <w:lang w:val="it-IT" w:eastAsia="en-US" w:bidi="ar-SA"/>
              </w:rPr>
              <w:t xml:space="preserve">Inclusioni </w:t>
            </w:r>
            <w:r>
              <w:rPr>
                <w:rFonts w:eastAsia="Calibri" w:cs="" w:ascii="Calibri" w:hAnsi="Calibri"/>
                <w:i/>
                <w:kern w:val="0"/>
                <w:sz w:val="20"/>
                <w:szCs w:val="20"/>
                <w:lang w:val="it-IT" w:eastAsia="en-US" w:bidi="ar-SA"/>
              </w:rPr>
              <w:t>produrre gesti con il corpo, segni, simboli, disegni e fotografie.</w:t>
            </w:r>
          </w:p>
          <w:p>
            <w:pPr>
              <w:pStyle w:val="Normal"/>
              <w:widowControl/>
              <w:spacing w:before="0" w:after="0"/>
              <w:jc w:val="both"/>
              <w:rPr>
                <w:rFonts w:ascii="Calibri" w:hAnsi="Calibri" w:eastAsia="Calibri" w:cs=""/>
                <w:kern w:val="0"/>
                <w:sz w:val="20"/>
                <w:szCs w:val="20"/>
                <w:lang w:val="it-IT" w:eastAsia="en-US" w:bidi="ar-SA"/>
              </w:rPr>
            </w:pPr>
            <w:r>
              <w:rPr>
                <w:rFonts w:eastAsia="Calibri" w:cs="" w:ascii="Calibri" w:hAnsi="Calibri"/>
                <w:kern w:val="0"/>
                <w:sz w:val="20"/>
                <w:szCs w:val="20"/>
                <w:lang w:val="it-IT" w:eastAsia="en-US" w:bidi="ar-SA"/>
              </w:rPr>
            </w:r>
          </w:p>
          <w:p>
            <w:pPr>
              <w:pStyle w:val="Normal"/>
              <w:widowControl/>
              <w:spacing w:before="0" w:after="0"/>
              <w:jc w:val="both"/>
              <w:rPr>
                <w:rFonts w:ascii="Calibri" w:hAnsi="Calibri" w:eastAsia="Calibri" w:cs=""/>
                <w:b/>
                <w:b/>
                <w:kern w:val="0"/>
                <w:sz w:val="20"/>
                <w:szCs w:val="20"/>
                <w:lang w:val="it-IT" w:eastAsia="en-US" w:bidi="ar-SA"/>
              </w:rPr>
            </w:pPr>
            <w:r>
              <w:rPr>
                <w:rFonts w:eastAsia="Calibri" w:cs="" w:ascii="Calibri" w:hAnsi="Calibri"/>
                <w:b/>
                <w:kern w:val="0"/>
                <w:sz w:val="20"/>
                <w:szCs w:val="20"/>
                <w:lang w:val="it-IT" w:eastAsia="en-US" w:bidi="ar-SA"/>
              </w:rPr>
              <w:t>d3350 Produrre gesti con il corpo</w:t>
            </w:r>
          </w:p>
          <w:p>
            <w:pPr>
              <w:pStyle w:val="Normal"/>
              <w:widowControl/>
              <w:spacing w:before="0" w:after="0"/>
              <w:jc w:val="both"/>
              <w:rPr>
                <w:rFonts w:ascii="Calibri" w:hAnsi="Calibri" w:eastAsia="Calibri" w:cs=""/>
                <w:kern w:val="0"/>
                <w:sz w:val="20"/>
                <w:szCs w:val="20"/>
                <w:lang w:val="it-IT" w:eastAsia="en-US" w:bidi="ar-SA"/>
              </w:rPr>
            </w:pPr>
            <w:r>
              <w:rPr>
                <w:rFonts w:eastAsia="Calibri" w:cs="" w:ascii="Calibri" w:hAnsi="Calibri"/>
                <w:kern w:val="0"/>
                <w:sz w:val="20"/>
                <w:szCs w:val="20"/>
                <w:lang w:val="it-IT" w:eastAsia="en-US" w:bidi="ar-SA"/>
              </w:rPr>
              <w:t>Comunicare messaggi tramite movimenti intenzionali del corpo, quali la mimica facciale (ad es. sorridere, aggrottare la fronte, trasalire), con movimenti del braccio e della mano e con posture (ad es. abbracciare per dimostrare affetto o richiamare l’attenzione per ricevere considerazione oppure un oggetto).</w:t>
            </w:r>
          </w:p>
          <w:p>
            <w:pPr>
              <w:pStyle w:val="Normal"/>
              <w:widowControl/>
              <w:spacing w:before="0" w:after="0"/>
              <w:jc w:val="both"/>
              <w:rPr>
                <w:rFonts w:ascii="Calibri" w:hAnsi="Calibri" w:eastAsia="Calibri" w:cs=""/>
                <w:kern w:val="0"/>
                <w:sz w:val="20"/>
                <w:szCs w:val="20"/>
                <w:lang w:val="it-IT" w:eastAsia="en-US" w:bidi="ar-SA"/>
              </w:rPr>
            </w:pPr>
            <w:r>
              <w:rPr>
                <w:rFonts w:eastAsia="Calibri" w:cs="" w:ascii="Calibri" w:hAnsi="Calibri"/>
                <w:kern w:val="0"/>
                <w:sz w:val="20"/>
                <w:szCs w:val="20"/>
                <w:lang w:val="it-IT" w:eastAsia="en-US" w:bidi="ar-SA"/>
              </w:rPr>
            </w:r>
          </w:p>
          <w:p>
            <w:pPr>
              <w:pStyle w:val="Normal"/>
              <w:widowControl/>
              <w:spacing w:before="0" w:after="0"/>
              <w:jc w:val="both"/>
              <w:rPr>
                <w:rFonts w:ascii="Calibri" w:hAnsi="Calibri" w:eastAsia="Calibri" w:cs=""/>
                <w:b/>
                <w:b/>
                <w:kern w:val="0"/>
                <w:sz w:val="20"/>
                <w:szCs w:val="20"/>
                <w:lang w:val="it-IT" w:eastAsia="en-US" w:bidi="ar-SA"/>
              </w:rPr>
            </w:pPr>
            <w:r>
              <w:rPr>
                <w:rFonts w:eastAsia="Calibri" w:cs="" w:ascii="Calibri" w:hAnsi="Calibri"/>
                <w:b/>
                <w:kern w:val="0"/>
                <w:sz w:val="20"/>
                <w:szCs w:val="20"/>
                <w:lang w:val="it-IT" w:eastAsia="en-US" w:bidi="ar-SA"/>
              </w:rPr>
              <w:t>d3351 Produrre segni e simboli</w:t>
            </w:r>
          </w:p>
          <w:p>
            <w:pPr>
              <w:pStyle w:val="Normal"/>
              <w:widowControl/>
              <w:spacing w:before="0" w:after="0"/>
              <w:jc w:val="both"/>
              <w:rPr>
                <w:rFonts w:ascii="Calibri" w:hAnsi="Calibri" w:eastAsia="Calibri" w:cs=""/>
                <w:kern w:val="0"/>
                <w:sz w:val="20"/>
                <w:szCs w:val="20"/>
                <w:lang w:val="it-IT" w:eastAsia="en-US" w:bidi="ar-SA"/>
              </w:rPr>
            </w:pPr>
            <w:r>
              <w:rPr>
                <w:rFonts w:eastAsia="Calibri" w:cs="" w:ascii="Calibri" w:hAnsi="Calibri"/>
                <w:kern w:val="0"/>
                <w:sz w:val="20"/>
                <w:szCs w:val="20"/>
                <w:lang w:val="it-IT" w:eastAsia="en-US" w:bidi="ar-SA"/>
              </w:rPr>
              <w:t>Comunicare un significato utilizzando segni e simboli (ad es. icone, simboli di Bliss, simboli scientifici) e sistemi di notazione simbolica, come l’utilizzo della notazione musicale per trasmettere una melodia.</w:t>
            </w:r>
          </w:p>
          <w:p>
            <w:pPr>
              <w:pStyle w:val="Normal"/>
              <w:widowControl/>
              <w:spacing w:before="0" w:after="0"/>
              <w:jc w:val="both"/>
              <w:rPr>
                <w:rFonts w:ascii="Calibri" w:hAnsi="Calibri" w:eastAsia="Calibri" w:cs=""/>
                <w:kern w:val="0"/>
                <w:sz w:val="20"/>
                <w:szCs w:val="20"/>
                <w:lang w:val="it-IT" w:eastAsia="en-US" w:bidi="ar-SA"/>
              </w:rPr>
            </w:pPr>
            <w:r>
              <w:rPr>
                <w:rFonts w:eastAsia="Calibri" w:cs="" w:ascii="Calibri" w:hAnsi="Calibri"/>
                <w:kern w:val="0"/>
                <w:sz w:val="20"/>
                <w:szCs w:val="20"/>
                <w:lang w:val="it-IT" w:eastAsia="en-US" w:bidi="ar-SA"/>
              </w:rPr>
            </w:r>
          </w:p>
          <w:p>
            <w:pPr>
              <w:pStyle w:val="Normal"/>
              <w:widowControl/>
              <w:spacing w:before="0" w:after="0"/>
              <w:jc w:val="both"/>
              <w:rPr>
                <w:rFonts w:ascii="Calibri" w:hAnsi="Calibri" w:eastAsia="Calibri" w:cs=""/>
                <w:b/>
                <w:b/>
                <w:kern w:val="0"/>
                <w:sz w:val="20"/>
                <w:szCs w:val="20"/>
                <w:lang w:val="it-IT" w:eastAsia="en-US" w:bidi="ar-SA"/>
              </w:rPr>
            </w:pPr>
            <w:r>
              <w:rPr>
                <w:rFonts w:eastAsia="Calibri" w:cs="" w:ascii="Calibri" w:hAnsi="Calibri"/>
                <w:b/>
                <w:kern w:val="0"/>
                <w:sz w:val="20"/>
                <w:szCs w:val="20"/>
                <w:lang w:val="it-IT" w:eastAsia="en-US" w:bidi="ar-SA"/>
              </w:rPr>
              <w:t>d3352 Produrre disegni e fotografie</w:t>
            </w:r>
          </w:p>
          <w:p>
            <w:pPr>
              <w:pStyle w:val="Normal"/>
              <w:widowControl/>
              <w:spacing w:before="0" w:after="0"/>
              <w:jc w:val="both"/>
              <w:rPr>
                <w:rFonts w:ascii="Calibri" w:hAnsi="Calibri" w:eastAsia="Calibri" w:cs=""/>
                <w:kern w:val="0"/>
                <w:sz w:val="20"/>
                <w:szCs w:val="20"/>
                <w:lang w:val="it-IT" w:eastAsia="en-US" w:bidi="ar-SA"/>
              </w:rPr>
            </w:pPr>
            <w:r>
              <w:rPr>
                <w:rFonts w:eastAsia="Calibri" w:cs="" w:ascii="Calibri" w:hAnsi="Calibri"/>
                <w:kern w:val="0"/>
                <w:sz w:val="20"/>
                <w:szCs w:val="20"/>
                <w:lang w:val="it-IT" w:eastAsia="en-US" w:bidi="ar-SA"/>
              </w:rPr>
              <w:t>Comunicare un significato disegnando, dipingendo, tratteggiando e utilizzando diagrammi, immagini o fotografie, come disegnare una mappa per dare delle indicazioni a qualcuno.</w:t>
            </w:r>
          </w:p>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1353"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1481"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2022"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2236"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4422" w:type="dxa"/>
            <w:gridSpan w:val="2"/>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r>
      <w:tr>
        <w:trPr/>
        <w:tc>
          <w:tcPr>
            <w:tcW w:w="3261" w:type="dxa"/>
            <w:tcBorders/>
          </w:tcPr>
          <w:p>
            <w:pPr>
              <w:pStyle w:val="Normal"/>
              <w:widowControl/>
              <w:spacing w:before="0" w:after="0"/>
              <w:jc w:val="both"/>
              <w:rPr>
                <w:rFonts w:ascii="Calibri" w:hAnsi="Calibri" w:eastAsia="Calibri" w:cs=""/>
                <w:b/>
                <w:b/>
                <w:kern w:val="0"/>
                <w:sz w:val="20"/>
                <w:szCs w:val="20"/>
                <w:lang w:val="it-IT" w:eastAsia="en-US" w:bidi="ar-SA"/>
              </w:rPr>
            </w:pPr>
            <w:r>
              <w:rPr>
                <w:rFonts w:eastAsia="Calibri" w:cs="" w:ascii="Calibri" w:hAnsi="Calibri"/>
                <w:b/>
                <w:kern w:val="0"/>
                <w:sz w:val="20"/>
                <w:szCs w:val="20"/>
                <w:lang w:val="it-IT" w:eastAsia="en-US" w:bidi="ar-SA"/>
              </w:rPr>
            </w:r>
          </w:p>
          <w:p>
            <w:pPr>
              <w:pStyle w:val="Normal"/>
              <w:widowControl/>
              <w:spacing w:before="0" w:after="0"/>
              <w:jc w:val="both"/>
              <w:rPr>
                <w:rFonts w:ascii="Calibri" w:hAnsi="Calibri" w:eastAsia="Calibri" w:cs=""/>
                <w:b/>
                <w:b/>
                <w:kern w:val="0"/>
                <w:sz w:val="20"/>
                <w:szCs w:val="20"/>
                <w:lang w:val="it-IT" w:eastAsia="en-US" w:bidi="ar-SA"/>
              </w:rPr>
            </w:pPr>
            <w:r>
              <w:rPr>
                <w:rFonts w:eastAsia="Calibri" w:cs="" w:ascii="Calibri" w:hAnsi="Calibri"/>
                <w:b/>
                <w:kern w:val="0"/>
                <w:sz w:val="20"/>
                <w:szCs w:val="20"/>
                <w:lang w:val="it-IT" w:eastAsia="en-US" w:bidi="ar-SA"/>
              </w:rPr>
              <w:t>d345 Scrivere messaggi</w:t>
            </w:r>
          </w:p>
          <w:p>
            <w:pPr>
              <w:pStyle w:val="Normal"/>
              <w:widowControl/>
              <w:spacing w:before="0" w:after="0"/>
              <w:jc w:val="left"/>
              <w:rPr>
                <w:rFonts w:ascii="Calibri" w:hAnsi="Calibri" w:eastAsia="Calibri" w:cs=""/>
                <w:kern w:val="0"/>
                <w:sz w:val="20"/>
                <w:szCs w:val="20"/>
                <w:lang w:val="it-IT" w:eastAsia="en-US" w:bidi="ar-SA"/>
              </w:rPr>
            </w:pPr>
            <w:r>
              <w:rPr>
                <w:rFonts w:eastAsia="Calibri" w:cs="" w:ascii="Calibri" w:hAnsi="Calibri"/>
                <w:kern w:val="0"/>
                <w:sz w:val="20"/>
                <w:szCs w:val="20"/>
                <w:lang w:val="it-IT" w:eastAsia="en-US" w:bidi="ar-SA"/>
              </w:rPr>
              <w:t>Produrre il significato letterale e implicito di messaggi che vengono comunicati tramite il linguaggio scritto, come scrivere una lettera ad un amico.</w:t>
            </w:r>
          </w:p>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1353"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1481"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2022"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2236"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4422" w:type="dxa"/>
            <w:gridSpan w:val="2"/>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r>
      <w:tr>
        <w:trPr/>
        <w:tc>
          <w:tcPr>
            <w:tcW w:w="3261" w:type="dxa"/>
            <w:tcBorders/>
          </w:tcPr>
          <w:p>
            <w:pPr>
              <w:pStyle w:val="Normal"/>
              <w:widowControl/>
              <w:spacing w:before="0" w:after="0"/>
              <w:jc w:val="both"/>
              <w:rPr>
                <w:rFonts w:ascii="Calibri" w:hAnsi="Calibri" w:eastAsia="Calibri" w:cs=""/>
                <w:b/>
                <w:b/>
                <w:bCs/>
                <w:kern w:val="0"/>
                <w:sz w:val="20"/>
                <w:szCs w:val="20"/>
                <w:lang w:val="it-IT" w:eastAsia="en-US" w:bidi="ar-SA"/>
              </w:rPr>
            </w:pPr>
            <w:r>
              <w:rPr>
                <w:rFonts w:eastAsia="Calibri" w:cs="" w:ascii="Calibri" w:hAnsi="Calibri"/>
                <w:b/>
                <w:bCs/>
                <w:kern w:val="0"/>
                <w:sz w:val="20"/>
                <w:szCs w:val="20"/>
                <w:lang w:val="it-IT" w:eastAsia="en-US" w:bidi="ar-SA"/>
              </w:rPr>
            </w:r>
          </w:p>
          <w:p>
            <w:pPr>
              <w:pStyle w:val="Normal"/>
              <w:widowControl/>
              <w:spacing w:before="0" w:after="0"/>
              <w:jc w:val="both"/>
              <w:rPr>
                <w:rFonts w:ascii="Calibri" w:hAnsi="Calibri" w:eastAsia="Calibri" w:cs=""/>
                <w:kern w:val="0"/>
                <w:sz w:val="20"/>
                <w:szCs w:val="20"/>
                <w:lang w:val="it-IT" w:eastAsia="en-US" w:bidi="ar-SA"/>
              </w:rPr>
            </w:pPr>
            <w:r>
              <w:rPr>
                <w:rFonts w:eastAsia="Calibri" w:cs="" w:ascii="Calibri" w:hAnsi="Calibri"/>
                <w:b/>
                <w:bCs/>
                <w:kern w:val="0"/>
                <w:sz w:val="20"/>
                <w:szCs w:val="20"/>
                <w:lang w:val="it-IT" w:eastAsia="en-US" w:bidi="ar-SA"/>
              </w:rPr>
              <w:t>d350 Conversazione</w:t>
            </w:r>
          </w:p>
          <w:p>
            <w:pPr>
              <w:pStyle w:val="Normal"/>
              <w:widowControl/>
              <w:spacing w:before="0" w:after="0"/>
              <w:jc w:val="both"/>
              <w:rPr>
                <w:rFonts w:ascii="Calibri" w:hAnsi="Calibri" w:eastAsia="Calibri" w:cs=""/>
                <w:kern w:val="0"/>
                <w:sz w:val="20"/>
                <w:szCs w:val="20"/>
                <w:lang w:val="it-IT" w:eastAsia="en-US" w:bidi="ar-SA"/>
              </w:rPr>
            </w:pPr>
            <w:r>
              <w:rPr>
                <w:rFonts w:eastAsia="Calibri" w:cs="" w:ascii="Calibri" w:hAnsi="Calibri"/>
                <w:kern w:val="0"/>
                <w:sz w:val="20"/>
                <w:szCs w:val="20"/>
                <w:lang w:val="it-IT" w:eastAsia="en-US" w:bidi="ar-SA"/>
              </w:rPr>
              <w:t>Avviare, mantenere e terminare uno scambio di pensieri e idee, attraverso linguaggio verbale, scritto, dei segni o altre forme di linguaggio, con una o più persone conosciute o meno, in contesti formali o informali.</w:t>
            </w:r>
          </w:p>
          <w:p>
            <w:pPr>
              <w:pStyle w:val="Normal"/>
              <w:widowControl/>
              <w:spacing w:before="0" w:after="0"/>
              <w:jc w:val="both"/>
              <w:rPr>
                <w:rFonts w:ascii="Calibri" w:hAnsi="Calibri" w:eastAsia="Calibri" w:cs=""/>
                <w:kern w:val="0"/>
                <w:sz w:val="20"/>
                <w:szCs w:val="20"/>
                <w:lang w:val="it-IT" w:eastAsia="en-US" w:bidi="ar-SA"/>
              </w:rPr>
            </w:pPr>
            <w:r>
              <w:rPr>
                <w:rFonts w:eastAsia="Calibri" w:cs="" w:ascii="Calibri" w:hAnsi="Calibri"/>
                <w:i/>
                <w:iCs/>
                <w:kern w:val="0"/>
                <w:sz w:val="20"/>
                <w:szCs w:val="20"/>
                <w:lang w:val="it-IT" w:eastAsia="en-US" w:bidi="ar-SA"/>
              </w:rPr>
              <w:t>Inclusioni: avviare, mantenere e terminare una conversazione; conversare con una o più persone.</w:t>
            </w:r>
          </w:p>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1353"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1481"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2022"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2236"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4422" w:type="dxa"/>
            <w:gridSpan w:val="2"/>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r>
      <w:tr>
        <w:trPr/>
        <w:tc>
          <w:tcPr>
            <w:tcW w:w="3261" w:type="dxa"/>
            <w:tcBorders/>
          </w:tcPr>
          <w:p>
            <w:pPr>
              <w:pStyle w:val="Normal"/>
              <w:widowControl/>
              <w:spacing w:before="0" w:after="0"/>
              <w:jc w:val="both"/>
              <w:rPr>
                <w:rFonts w:ascii="Calibri" w:hAnsi="Calibri" w:eastAsia="Calibri" w:cs=""/>
                <w:b/>
                <w:b/>
                <w:bCs/>
                <w:kern w:val="0"/>
                <w:sz w:val="20"/>
                <w:szCs w:val="20"/>
                <w:lang w:val="it-IT" w:eastAsia="en-US" w:bidi="ar-SA"/>
              </w:rPr>
            </w:pPr>
            <w:r>
              <w:rPr>
                <w:rFonts w:eastAsia="Calibri" w:cs="" w:ascii="Calibri" w:hAnsi="Calibri"/>
                <w:b/>
                <w:bCs/>
                <w:kern w:val="0"/>
                <w:sz w:val="20"/>
                <w:szCs w:val="20"/>
                <w:lang w:val="it-IT" w:eastAsia="en-US" w:bidi="ar-SA"/>
              </w:rPr>
            </w:r>
          </w:p>
          <w:p>
            <w:pPr>
              <w:pStyle w:val="Normal"/>
              <w:widowControl/>
              <w:spacing w:before="0" w:after="0"/>
              <w:jc w:val="both"/>
              <w:rPr>
                <w:rFonts w:ascii="Calibri" w:hAnsi="Calibri" w:eastAsia="Calibri" w:cs=""/>
                <w:b/>
                <w:b/>
                <w:bCs/>
                <w:kern w:val="0"/>
                <w:sz w:val="20"/>
                <w:szCs w:val="20"/>
                <w:lang w:val="it-IT" w:eastAsia="en-US" w:bidi="ar-SA"/>
              </w:rPr>
            </w:pPr>
            <w:r>
              <w:rPr>
                <w:rFonts w:eastAsia="Calibri" w:cs="" w:ascii="Calibri" w:hAnsi="Calibri"/>
                <w:b/>
                <w:bCs/>
                <w:kern w:val="0"/>
                <w:sz w:val="20"/>
                <w:szCs w:val="20"/>
                <w:lang w:val="it-IT" w:eastAsia="en-US" w:bidi="ar-SA"/>
              </w:rPr>
              <w:t xml:space="preserve">D355 Discussione </w:t>
            </w:r>
          </w:p>
          <w:p>
            <w:pPr>
              <w:pStyle w:val="Normal"/>
              <w:widowControl/>
              <w:spacing w:before="0" w:after="0"/>
              <w:jc w:val="both"/>
              <w:rPr>
                <w:rFonts w:ascii="Calibri" w:hAnsi="Calibri" w:eastAsia="Calibri" w:cs=""/>
                <w:kern w:val="0"/>
                <w:sz w:val="20"/>
                <w:szCs w:val="20"/>
                <w:lang w:val="it-IT" w:eastAsia="en-US" w:bidi="ar-SA"/>
              </w:rPr>
            </w:pPr>
            <w:r>
              <w:rPr>
                <w:rFonts w:eastAsia="Calibri" w:cs="" w:ascii="Calibri" w:hAnsi="Calibri"/>
                <w:kern w:val="0"/>
                <w:sz w:val="20"/>
                <w:szCs w:val="20"/>
                <w:lang w:val="it-IT" w:eastAsia="en-US" w:bidi="ar-SA"/>
              </w:rPr>
              <w:t>Avviare, mantenere e terminare l’esame di una questione, fornendo argomenti a favore o contro o un dibattito realizzato attraverso il linguaggio verbale, scritto, dei segni o altre forme di linguaggio, con una o più persone conosciute o meno, in contesti formali e informali.</w:t>
            </w:r>
          </w:p>
          <w:p>
            <w:pPr>
              <w:pStyle w:val="Normal"/>
              <w:widowControl/>
              <w:spacing w:before="0" w:after="0"/>
              <w:jc w:val="both"/>
              <w:rPr>
                <w:rFonts w:ascii="Calibri" w:hAnsi="Calibri" w:eastAsia="Calibri" w:cs=""/>
                <w:kern w:val="0"/>
                <w:sz w:val="20"/>
                <w:szCs w:val="20"/>
                <w:lang w:val="it-IT" w:eastAsia="en-US" w:bidi="ar-SA"/>
              </w:rPr>
            </w:pPr>
            <w:r>
              <w:rPr>
                <w:rFonts w:eastAsia="Calibri" w:cs="" w:ascii="Calibri" w:hAnsi="Calibri"/>
                <w:b/>
                <w:bCs/>
                <w:kern w:val="0"/>
                <w:sz w:val="20"/>
                <w:szCs w:val="20"/>
                <w:lang w:val="it-IT" w:eastAsia="en-US" w:bidi="ar-SA"/>
              </w:rPr>
              <w:t>d3550 Discussione con una persona</w:t>
            </w:r>
            <w:r>
              <w:rPr>
                <w:rFonts w:eastAsia="Calibri" w:cs="" w:ascii="Calibri" w:hAnsi="Calibri"/>
                <w:kern w:val="0"/>
                <w:sz w:val="20"/>
                <w:szCs w:val="20"/>
                <w:lang w:val="it-IT" w:eastAsia="en-US" w:bidi="ar-SA"/>
              </w:rPr>
              <w:t xml:space="preserve"> </w:t>
            </w:r>
          </w:p>
          <w:p>
            <w:pPr>
              <w:pStyle w:val="Normal"/>
              <w:widowControl/>
              <w:spacing w:before="0" w:after="0"/>
              <w:jc w:val="both"/>
              <w:rPr>
                <w:rFonts w:ascii="Calibri" w:hAnsi="Calibri" w:eastAsia="Calibri" w:cs=""/>
                <w:kern w:val="0"/>
                <w:sz w:val="20"/>
                <w:szCs w:val="20"/>
                <w:lang w:val="it-IT" w:eastAsia="en-US" w:bidi="ar-SA"/>
              </w:rPr>
            </w:pPr>
            <w:r>
              <w:rPr>
                <w:rFonts w:eastAsia="Calibri" w:cs="" w:ascii="Calibri" w:hAnsi="Calibri"/>
                <w:kern w:val="0"/>
                <w:sz w:val="20"/>
                <w:szCs w:val="20"/>
                <w:lang w:val="it-IT" w:eastAsia="en-US" w:bidi="ar-SA"/>
              </w:rPr>
              <w:t>Avviare, mantenere, dare una piega o terminare una discussione o un dibattito con una persona.</w:t>
            </w:r>
          </w:p>
          <w:p>
            <w:pPr>
              <w:pStyle w:val="Normal"/>
              <w:widowControl/>
              <w:spacing w:before="0" w:after="0"/>
              <w:jc w:val="both"/>
              <w:rPr>
                <w:rFonts w:ascii="Calibri" w:hAnsi="Calibri" w:eastAsia="Calibri" w:cs=""/>
                <w:kern w:val="0"/>
                <w:sz w:val="20"/>
                <w:szCs w:val="20"/>
                <w:lang w:val="it-IT" w:eastAsia="en-US" w:bidi="ar-SA"/>
              </w:rPr>
            </w:pPr>
            <w:r>
              <w:rPr>
                <w:rFonts w:eastAsia="Calibri" w:cs="" w:ascii="Calibri" w:hAnsi="Calibri"/>
                <w:b/>
                <w:bCs/>
                <w:kern w:val="0"/>
                <w:sz w:val="20"/>
                <w:szCs w:val="20"/>
                <w:lang w:val="it-IT" w:eastAsia="en-US" w:bidi="ar-SA"/>
              </w:rPr>
              <w:t>d3551 Discussione con molte persone</w:t>
            </w:r>
          </w:p>
          <w:p>
            <w:pPr>
              <w:pStyle w:val="Normal"/>
              <w:widowControl/>
              <w:spacing w:before="0" w:after="0"/>
              <w:jc w:val="both"/>
              <w:rPr>
                <w:rFonts w:ascii="Calibri" w:hAnsi="Calibri" w:eastAsia="Calibri" w:cs=""/>
                <w:kern w:val="0"/>
                <w:sz w:val="20"/>
                <w:szCs w:val="20"/>
                <w:lang w:val="it-IT" w:eastAsia="en-US" w:bidi="ar-SA"/>
              </w:rPr>
            </w:pPr>
            <w:r>
              <w:rPr>
                <w:rFonts w:eastAsia="Calibri" w:cs="" w:ascii="Calibri" w:hAnsi="Calibri"/>
                <w:kern w:val="0"/>
                <w:sz w:val="20"/>
                <w:szCs w:val="20"/>
                <w:lang w:val="it-IT" w:eastAsia="en-US" w:bidi="ar-SA"/>
              </w:rPr>
              <w:t>Avviare, mantenere, dare una piega o terminare una discussione o un dibattito con più di una persona</w:t>
            </w:r>
          </w:p>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1353"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1481"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2022"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2236"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4422" w:type="dxa"/>
            <w:gridSpan w:val="2"/>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r>
      <w:tr>
        <w:trPr/>
        <w:tc>
          <w:tcPr>
            <w:tcW w:w="3261" w:type="dxa"/>
            <w:tcBorders/>
          </w:tcPr>
          <w:p>
            <w:pPr>
              <w:pStyle w:val="Normal"/>
              <w:widowControl/>
              <w:spacing w:before="0" w:after="0"/>
              <w:jc w:val="both"/>
              <w:rPr>
                <w:rFonts w:ascii="Calibri" w:hAnsi="Calibri" w:eastAsia="Calibri" w:cs="Arial"/>
                <w:b/>
                <w:b/>
                <w:kern w:val="0"/>
                <w:sz w:val="20"/>
                <w:szCs w:val="20"/>
                <w:lang w:val="it-IT" w:eastAsia="en-US" w:bidi="ar-SA"/>
              </w:rPr>
            </w:pPr>
            <w:r>
              <w:rPr>
                <w:rFonts w:eastAsia="Calibri" w:cs="Arial" w:ascii="Calibri" w:hAnsi="Calibri"/>
                <w:b/>
                <w:kern w:val="0"/>
                <w:sz w:val="20"/>
                <w:szCs w:val="20"/>
                <w:lang w:val="it-IT" w:eastAsia="en-US" w:bidi="ar-SA"/>
              </w:rPr>
            </w:r>
          </w:p>
          <w:p>
            <w:pPr>
              <w:pStyle w:val="Normal"/>
              <w:widowControl/>
              <w:spacing w:before="0" w:after="0"/>
              <w:jc w:val="both"/>
              <w:rPr>
                <w:rFonts w:ascii="Calibri" w:hAnsi="Calibri" w:eastAsia="Calibri" w:cs="Arial"/>
                <w:b/>
                <w:b/>
                <w:kern w:val="0"/>
                <w:sz w:val="20"/>
                <w:szCs w:val="20"/>
                <w:lang w:val="it-IT" w:eastAsia="en-US" w:bidi="ar-SA"/>
              </w:rPr>
            </w:pPr>
            <w:r>
              <w:rPr>
                <w:rFonts w:eastAsia="Calibri" w:cs="Arial" w:ascii="Calibri" w:hAnsi="Calibri"/>
                <w:b/>
                <w:kern w:val="0"/>
                <w:sz w:val="20"/>
                <w:szCs w:val="20"/>
                <w:lang w:val="it-IT" w:eastAsia="en-US" w:bidi="ar-SA"/>
              </w:rPr>
              <w:t>d360 Utilizzo di strumenti e tecniche di comunicazione</w:t>
            </w:r>
          </w:p>
          <w:p>
            <w:pPr>
              <w:pStyle w:val="Normal"/>
              <w:widowControl/>
              <w:spacing w:before="0" w:after="0"/>
              <w:jc w:val="both"/>
              <w:rPr>
                <w:rFonts w:ascii="Calibri" w:hAnsi="Calibri" w:eastAsia="Calibri" w:cs="Arial"/>
                <w:kern w:val="0"/>
                <w:sz w:val="20"/>
                <w:szCs w:val="20"/>
                <w:lang w:val="it-IT" w:eastAsia="en-US" w:bidi="ar-SA"/>
              </w:rPr>
            </w:pPr>
            <w:r>
              <w:rPr>
                <w:rFonts w:eastAsia="Calibri" w:cs="Arial" w:ascii="Calibri" w:hAnsi="Calibri"/>
                <w:kern w:val="0"/>
                <w:sz w:val="20"/>
                <w:szCs w:val="20"/>
                <w:lang w:val="it-IT" w:eastAsia="en-US" w:bidi="ar-SA"/>
              </w:rPr>
              <w:t>Utilizzare strumenti, tecniche e altri mezzi per scopi comunicativi, come chiamare un amico al telefono.</w:t>
            </w:r>
          </w:p>
          <w:p>
            <w:pPr>
              <w:pStyle w:val="Normal"/>
              <w:widowControl/>
              <w:spacing w:before="0" w:after="0"/>
              <w:jc w:val="both"/>
              <w:rPr>
                <w:rFonts w:ascii="Calibri" w:hAnsi="Calibri" w:eastAsia="Calibri" w:cs="Arial"/>
                <w:kern w:val="0"/>
                <w:sz w:val="20"/>
                <w:szCs w:val="20"/>
                <w:lang w:val="it-IT" w:eastAsia="en-US" w:bidi="ar-SA"/>
              </w:rPr>
            </w:pPr>
            <w:r>
              <w:rPr>
                <w:rFonts w:eastAsia="Calibri" w:cs="Arial" w:ascii="Calibri" w:hAnsi="Calibri"/>
                <w:kern w:val="0"/>
                <w:sz w:val="20"/>
                <w:szCs w:val="20"/>
                <w:lang w:val="it-IT" w:eastAsia="en-US" w:bidi="ar-SA"/>
              </w:rPr>
            </w:r>
          </w:p>
          <w:p>
            <w:pPr>
              <w:pStyle w:val="Normal"/>
              <w:widowControl/>
              <w:spacing w:before="0" w:after="0"/>
              <w:jc w:val="both"/>
              <w:rPr>
                <w:rFonts w:ascii="Calibri" w:hAnsi="Calibri" w:eastAsia="Calibri" w:cs="Arial"/>
                <w:b/>
                <w:b/>
                <w:kern w:val="0"/>
                <w:sz w:val="20"/>
                <w:szCs w:val="20"/>
                <w:lang w:val="it-IT" w:eastAsia="en-US" w:bidi="ar-SA"/>
              </w:rPr>
            </w:pPr>
            <w:r>
              <w:rPr>
                <w:rFonts w:eastAsia="Calibri" w:cs="Arial" w:ascii="Calibri" w:hAnsi="Calibri"/>
                <w:b/>
                <w:kern w:val="0"/>
                <w:sz w:val="20"/>
                <w:szCs w:val="20"/>
                <w:lang w:val="it-IT" w:eastAsia="en-US" w:bidi="ar-SA"/>
              </w:rPr>
              <w:t>d3600 Usare strumenti di telecomunicazione</w:t>
            </w:r>
          </w:p>
          <w:p>
            <w:pPr>
              <w:pStyle w:val="Normal"/>
              <w:widowControl/>
              <w:spacing w:before="0" w:after="0"/>
              <w:jc w:val="both"/>
              <w:rPr>
                <w:rFonts w:ascii="Calibri" w:hAnsi="Calibri" w:eastAsia="Calibri" w:cs="Arial"/>
                <w:kern w:val="0"/>
                <w:sz w:val="20"/>
                <w:szCs w:val="20"/>
                <w:lang w:val="it-IT" w:eastAsia="en-US" w:bidi="ar-SA"/>
              </w:rPr>
            </w:pPr>
            <w:r>
              <w:rPr>
                <w:rFonts w:eastAsia="Calibri" w:cs="Arial" w:ascii="Calibri" w:hAnsi="Calibri"/>
                <w:kern w:val="0"/>
                <w:sz w:val="20"/>
                <w:szCs w:val="20"/>
                <w:lang w:val="it-IT" w:eastAsia="en-US" w:bidi="ar-SA"/>
              </w:rPr>
              <w:t>Usare telefoni e altri apparecchi, come fax o un telex o un computer (posta elettronica, email), quali mezzi di comunicazione.</w:t>
            </w:r>
          </w:p>
          <w:p>
            <w:pPr>
              <w:pStyle w:val="Normal"/>
              <w:widowControl/>
              <w:spacing w:before="0" w:after="0"/>
              <w:jc w:val="both"/>
              <w:rPr>
                <w:rFonts w:ascii="Calibri" w:hAnsi="Calibri" w:eastAsia="Calibri" w:cs="Arial"/>
                <w:b/>
                <w:b/>
                <w:kern w:val="0"/>
                <w:sz w:val="20"/>
                <w:szCs w:val="20"/>
                <w:lang w:val="it-IT" w:eastAsia="en-US" w:bidi="ar-SA"/>
              </w:rPr>
            </w:pPr>
            <w:r>
              <w:rPr>
                <w:rFonts w:eastAsia="Calibri" w:cs="Arial" w:ascii="Calibri" w:hAnsi="Calibri"/>
                <w:b/>
                <w:kern w:val="0"/>
                <w:sz w:val="20"/>
                <w:szCs w:val="20"/>
                <w:lang w:val="it-IT" w:eastAsia="en-US" w:bidi="ar-SA"/>
              </w:rPr>
              <w:t>d3601 Usare macchine per scrivere</w:t>
            </w:r>
          </w:p>
          <w:p>
            <w:pPr>
              <w:pStyle w:val="Normal"/>
              <w:widowControl/>
              <w:spacing w:before="0" w:after="0"/>
              <w:jc w:val="both"/>
              <w:rPr>
                <w:rFonts w:ascii="Calibri" w:hAnsi="Calibri" w:eastAsia="Calibri" w:cs="Arial"/>
                <w:kern w:val="0"/>
                <w:sz w:val="20"/>
                <w:szCs w:val="20"/>
                <w:lang w:val="it-IT" w:eastAsia="en-US" w:bidi="ar-SA"/>
              </w:rPr>
            </w:pPr>
            <w:r>
              <w:rPr>
                <w:rFonts w:eastAsia="Calibri" w:cs="Arial" w:ascii="Calibri" w:hAnsi="Calibri"/>
                <w:kern w:val="0"/>
                <w:sz w:val="20"/>
                <w:szCs w:val="20"/>
                <w:lang w:val="it-IT" w:eastAsia="en-US" w:bidi="ar-SA"/>
              </w:rPr>
              <w:t>Usare macchine per la scrittura, come macchine da scrivere, computer e  macchine per scrivere in braille, quali mezzi di comunicazione.</w:t>
            </w:r>
          </w:p>
          <w:p>
            <w:pPr>
              <w:pStyle w:val="Normal"/>
              <w:widowControl/>
              <w:spacing w:before="0" w:after="0"/>
              <w:jc w:val="both"/>
              <w:rPr>
                <w:rFonts w:ascii="Calibri" w:hAnsi="Calibri" w:eastAsia="Calibri" w:cs="Arial"/>
                <w:b/>
                <w:b/>
                <w:kern w:val="0"/>
                <w:sz w:val="20"/>
                <w:szCs w:val="20"/>
                <w:lang w:val="it-IT" w:eastAsia="en-US" w:bidi="ar-SA"/>
              </w:rPr>
            </w:pPr>
            <w:r>
              <w:rPr>
                <w:rFonts w:eastAsia="Calibri" w:cs="Arial" w:ascii="Calibri" w:hAnsi="Calibri"/>
                <w:b/>
                <w:kern w:val="0"/>
                <w:sz w:val="20"/>
                <w:szCs w:val="20"/>
                <w:lang w:val="it-IT" w:eastAsia="en-US" w:bidi="ar-SA"/>
              </w:rPr>
              <w:t>d3602 Usare tecniche di comunicazione</w:t>
            </w:r>
          </w:p>
          <w:p>
            <w:pPr>
              <w:pStyle w:val="Normal"/>
              <w:widowControl/>
              <w:spacing w:before="0" w:after="0"/>
              <w:jc w:val="left"/>
              <w:rPr>
                <w:rFonts w:ascii="Calibri" w:hAnsi="Calibri" w:eastAsia="Calibri" w:cs="Arial"/>
                <w:kern w:val="0"/>
                <w:sz w:val="20"/>
                <w:szCs w:val="20"/>
                <w:lang w:val="it-IT" w:eastAsia="en-US" w:bidi="ar-SA"/>
              </w:rPr>
            </w:pPr>
            <w:r>
              <w:rPr>
                <w:rFonts w:eastAsia="Calibri" w:cs="Arial" w:ascii="Calibri" w:hAnsi="Calibri"/>
                <w:kern w:val="0"/>
                <w:sz w:val="20"/>
                <w:szCs w:val="20"/>
                <w:lang w:val="it-IT" w:eastAsia="en-US" w:bidi="ar-SA"/>
              </w:rPr>
              <w:t>Compiere azioni e compiti implicati nelle tecniche per la comunicazione, come la lettura delle labbra</w:t>
            </w:r>
          </w:p>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1353"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1481"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2022"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2236"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4422" w:type="dxa"/>
            <w:gridSpan w:val="2"/>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r>
      <w:tr>
        <w:trPr/>
        <w:tc>
          <w:tcPr>
            <w:tcW w:w="3261" w:type="dxa"/>
            <w:tcBorders/>
          </w:tcPr>
          <w:p>
            <w:pPr>
              <w:pStyle w:val="Normal"/>
              <w:widowControl/>
              <w:spacing w:before="0" w:after="0"/>
              <w:jc w:val="both"/>
              <w:rPr>
                <w:rFonts w:ascii="Calibri" w:hAnsi="Calibri" w:eastAsia="Calibri" w:cs=""/>
                <w:b/>
                <w:b/>
                <w:kern w:val="0"/>
                <w:sz w:val="20"/>
                <w:szCs w:val="20"/>
                <w:lang w:val="it-IT" w:eastAsia="en-US" w:bidi="ar-SA"/>
              </w:rPr>
            </w:pPr>
            <w:r>
              <w:rPr>
                <w:rFonts w:eastAsia="Calibri" w:cs="" w:ascii="Calibri" w:hAnsi="Calibri"/>
                <w:b/>
                <w:kern w:val="0"/>
                <w:sz w:val="20"/>
                <w:szCs w:val="20"/>
                <w:lang w:val="it-IT" w:eastAsia="en-US" w:bidi="ar-SA"/>
              </w:rPr>
            </w:r>
          </w:p>
          <w:p>
            <w:pPr>
              <w:pStyle w:val="Normal"/>
              <w:widowControl/>
              <w:spacing w:before="0" w:after="0"/>
              <w:jc w:val="both"/>
              <w:rPr>
                <w:rFonts w:ascii="Calibri" w:hAnsi="Calibri" w:eastAsia="Calibri" w:cs=""/>
                <w:b/>
                <w:b/>
                <w:kern w:val="0"/>
                <w:sz w:val="20"/>
                <w:szCs w:val="20"/>
                <w:lang w:val="it-IT" w:eastAsia="en-US" w:bidi="ar-SA"/>
              </w:rPr>
            </w:pPr>
            <w:r>
              <w:rPr>
                <w:rFonts w:eastAsia="Calibri" w:cs="" w:ascii="Calibri" w:hAnsi="Calibri"/>
                <w:b/>
                <w:kern w:val="0"/>
                <w:sz w:val="20"/>
                <w:szCs w:val="20"/>
                <w:lang w:val="it-IT" w:eastAsia="en-US" w:bidi="ar-SA"/>
              </w:rPr>
              <w:t>d710 Interazioni interpersonali semplici</w:t>
            </w:r>
          </w:p>
          <w:p>
            <w:pPr>
              <w:pStyle w:val="Normal"/>
              <w:widowControl/>
              <w:spacing w:before="0" w:after="0"/>
              <w:jc w:val="both"/>
              <w:rPr>
                <w:rFonts w:ascii="Calibri" w:hAnsi="Calibri" w:eastAsia="Calibri" w:cs=""/>
                <w:kern w:val="0"/>
                <w:sz w:val="20"/>
                <w:szCs w:val="20"/>
                <w:lang w:val="it-IT" w:eastAsia="en-US" w:bidi="ar-SA"/>
              </w:rPr>
            </w:pPr>
            <w:r>
              <w:rPr>
                <w:rFonts w:eastAsia="Calibri" w:cs="" w:ascii="Calibri" w:hAnsi="Calibri"/>
                <w:kern w:val="0"/>
                <w:sz w:val="20"/>
                <w:szCs w:val="20"/>
                <w:lang w:val="it-IT" w:eastAsia="en-US" w:bidi="ar-SA"/>
              </w:rPr>
              <w:t>Interagire con le persone in un modo contestualmente e socialmente adeguato, come nel mostrare considerazione e stima quando appropriato, o rispondere ai sentimenti degli altri.</w:t>
            </w:r>
          </w:p>
          <w:p>
            <w:pPr>
              <w:pStyle w:val="Normal"/>
              <w:widowControl/>
              <w:spacing w:before="0" w:after="0"/>
              <w:jc w:val="both"/>
              <w:rPr>
                <w:rFonts w:ascii="Calibri" w:hAnsi="Calibri" w:eastAsia="Calibri" w:cs=""/>
                <w:i/>
                <w:i/>
                <w:kern w:val="0"/>
                <w:sz w:val="20"/>
                <w:szCs w:val="20"/>
                <w:lang w:val="it-IT" w:eastAsia="en-US" w:bidi="ar-SA"/>
              </w:rPr>
            </w:pPr>
            <w:r>
              <w:rPr>
                <w:rFonts w:eastAsia="Calibri" w:cs="" w:ascii="Calibri" w:hAnsi="Calibri"/>
                <w:b/>
                <w:i/>
                <w:kern w:val="0"/>
                <w:sz w:val="20"/>
                <w:szCs w:val="20"/>
                <w:lang w:val="it-IT" w:eastAsia="en-US" w:bidi="ar-SA"/>
              </w:rPr>
              <w:t xml:space="preserve">Inclusioni: </w:t>
            </w:r>
            <w:r>
              <w:rPr>
                <w:rFonts w:eastAsia="Calibri" w:cs="" w:ascii="Calibri" w:hAnsi="Calibri"/>
                <w:i/>
                <w:kern w:val="0"/>
                <w:sz w:val="20"/>
                <w:szCs w:val="20"/>
                <w:lang w:val="it-IT" w:eastAsia="en-US" w:bidi="ar-SA"/>
              </w:rPr>
              <w:t>mostrare rispetto, cordialità, apprezzamento e tolleranza nelle relazioni; rispondere alle critiche e ai segnali nelle relazioni; fare uso adeguato del contatto fisico nelle relazioni.</w:t>
            </w:r>
          </w:p>
          <w:p>
            <w:pPr>
              <w:pStyle w:val="Normal"/>
              <w:widowControl/>
              <w:spacing w:before="0" w:after="0"/>
              <w:jc w:val="both"/>
              <w:rPr>
                <w:rFonts w:ascii="Calibri" w:hAnsi="Calibri" w:eastAsia="Calibri" w:cs=""/>
                <w:i/>
                <w:i/>
                <w:kern w:val="0"/>
                <w:sz w:val="20"/>
                <w:szCs w:val="20"/>
                <w:lang w:val="it-IT" w:eastAsia="en-US" w:bidi="ar-SA"/>
              </w:rPr>
            </w:pPr>
            <w:r>
              <w:rPr>
                <w:rFonts w:eastAsia="Calibri" w:cs="" w:ascii="Calibri" w:hAnsi="Calibri"/>
                <w:i/>
                <w:kern w:val="0"/>
                <w:sz w:val="20"/>
                <w:szCs w:val="20"/>
                <w:lang w:val="it-IT" w:eastAsia="en-US" w:bidi="ar-SA"/>
              </w:rPr>
            </w:r>
          </w:p>
          <w:p>
            <w:pPr>
              <w:pStyle w:val="Normal"/>
              <w:widowControl/>
              <w:spacing w:before="0" w:after="0"/>
              <w:jc w:val="both"/>
              <w:rPr>
                <w:rFonts w:ascii="Calibri" w:hAnsi="Calibri" w:eastAsia="Calibri" w:cs=""/>
                <w:kern w:val="0"/>
                <w:sz w:val="20"/>
                <w:szCs w:val="20"/>
                <w:lang w:val="it-IT" w:eastAsia="en-US" w:bidi="ar-SA"/>
              </w:rPr>
            </w:pPr>
            <w:r>
              <w:rPr>
                <w:rFonts w:eastAsia="Calibri" w:cs="" w:ascii="Calibri" w:hAnsi="Calibri"/>
                <w:b/>
                <w:kern w:val="0"/>
                <w:sz w:val="20"/>
                <w:szCs w:val="20"/>
                <w:lang w:val="it-IT" w:eastAsia="en-US" w:bidi="ar-SA"/>
              </w:rPr>
              <w:t xml:space="preserve">d7100 Rispetto e cordialità nelle relazioni  </w:t>
            </w:r>
            <w:r>
              <w:rPr>
                <w:rFonts w:eastAsia="Calibri" w:cs="" w:ascii="Calibri" w:hAnsi="Calibri"/>
                <w:kern w:val="0"/>
                <w:sz w:val="20"/>
                <w:szCs w:val="20"/>
                <w:lang w:val="it-IT" w:eastAsia="en-US" w:bidi="ar-SA"/>
              </w:rPr>
              <w:t>Mostrare e rispondere a cure, simpatia, considerazione e stima, in un modo contestualmente e socialmente adeguato.</w:t>
            </w:r>
          </w:p>
          <w:p>
            <w:pPr>
              <w:pStyle w:val="Normal"/>
              <w:widowControl/>
              <w:spacing w:before="0" w:after="0"/>
              <w:jc w:val="both"/>
              <w:rPr>
                <w:rFonts w:ascii="Calibri" w:hAnsi="Calibri" w:eastAsia="Calibri" w:cs=""/>
                <w:kern w:val="0"/>
                <w:sz w:val="20"/>
                <w:szCs w:val="20"/>
                <w:lang w:val="it-IT" w:eastAsia="en-US" w:bidi="ar-SA"/>
              </w:rPr>
            </w:pPr>
            <w:r>
              <w:rPr>
                <w:rFonts w:eastAsia="Calibri" w:cs="" w:ascii="Calibri" w:hAnsi="Calibri"/>
                <w:kern w:val="0"/>
                <w:sz w:val="20"/>
                <w:szCs w:val="20"/>
                <w:lang w:val="it-IT" w:eastAsia="en-US" w:bidi="ar-SA"/>
              </w:rPr>
            </w:r>
          </w:p>
          <w:p>
            <w:pPr>
              <w:pStyle w:val="Normal"/>
              <w:widowControl/>
              <w:spacing w:before="0" w:after="0"/>
              <w:jc w:val="both"/>
              <w:rPr>
                <w:rFonts w:ascii="Calibri" w:hAnsi="Calibri" w:eastAsia="Calibri" w:cs=""/>
                <w:b/>
                <w:b/>
                <w:kern w:val="0"/>
                <w:sz w:val="20"/>
                <w:szCs w:val="20"/>
                <w:lang w:val="it-IT" w:eastAsia="en-US" w:bidi="ar-SA"/>
              </w:rPr>
            </w:pPr>
            <w:r>
              <w:rPr>
                <w:rFonts w:eastAsia="Calibri" w:cs="" w:ascii="Calibri" w:hAnsi="Calibri"/>
                <w:b/>
                <w:kern w:val="0"/>
                <w:sz w:val="20"/>
                <w:szCs w:val="20"/>
                <w:lang w:val="it-IT" w:eastAsia="en-US" w:bidi="ar-SA"/>
              </w:rPr>
              <w:t xml:space="preserve">d7101 Apprezzamento nelle relazioni </w:t>
            </w:r>
          </w:p>
          <w:p>
            <w:pPr>
              <w:pStyle w:val="Normal"/>
              <w:widowControl/>
              <w:spacing w:before="0" w:after="0"/>
              <w:jc w:val="both"/>
              <w:rPr>
                <w:rFonts w:ascii="Calibri" w:hAnsi="Calibri" w:eastAsia="Calibri" w:cs=""/>
                <w:kern w:val="0"/>
                <w:sz w:val="20"/>
                <w:szCs w:val="20"/>
                <w:lang w:val="it-IT" w:eastAsia="en-US" w:bidi="ar-SA"/>
              </w:rPr>
            </w:pPr>
            <w:r>
              <w:rPr>
                <w:rFonts w:eastAsia="Calibri" w:cs="" w:ascii="Calibri" w:hAnsi="Calibri"/>
                <w:kern w:val="0"/>
                <w:sz w:val="20"/>
                <w:szCs w:val="20"/>
                <w:lang w:val="it-IT" w:eastAsia="en-US" w:bidi="ar-SA"/>
              </w:rPr>
              <w:t>Mostrare e rispondere a soddisfazione e gratitudine, in un modo contestualmente e socialmente adeguato.</w:t>
            </w:r>
          </w:p>
          <w:p>
            <w:pPr>
              <w:pStyle w:val="Normal"/>
              <w:widowControl/>
              <w:spacing w:before="0" w:after="0"/>
              <w:jc w:val="both"/>
              <w:rPr>
                <w:rFonts w:ascii="Calibri" w:hAnsi="Calibri" w:eastAsia="Calibri" w:cs=""/>
                <w:b/>
                <w:b/>
                <w:kern w:val="0"/>
                <w:sz w:val="20"/>
                <w:szCs w:val="20"/>
                <w:lang w:val="it-IT" w:eastAsia="en-US" w:bidi="ar-SA"/>
              </w:rPr>
            </w:pPr>
            <w:r>
              <w:rPr>
                <w:rFonts w:eastAsia="Calibri" w:cs="" w:ascii="Calibri" w:hAnsi="Calibri"/>
                <w:b/>
                <w:kern w:val="0"/>
                <w:sz w:val="20"/>
                <w:szCs w:val="20"/>
                <w:lang w:val="it-IT" w:eastAsia="en-US" w:bidi="ar-SA"/>
              </w:rPr>
              <w:t xml:space="preserve">d7102 Tolleranza nelle relazioni </w:t>
            </w:r>
          </w:p>
          <w:p>
            <w:pPr>
              <w:pStyle w:val="Normal"/>
              <w:widowControl/>
              <w:spacing w:before="0" w:after="0"/>
              <w:jc w:val="both"/>
              <w:rPr>
                <w:rFonts w:ascii="Calibri" w:hAnsi="Calibri" w:eastAsia="Calibri" w:cs=""/>
                <w:kern w:val="0"/>
                <w:sz w:val="20"/>
                <w:szCs w:val="20"/>
                <w:lang w:val="it-IT" w:eastAsia="en-US" w:bidi="ar-SA"/>
              </w:rPr>
            </w:pPr>
            <w:r>
              <w:rPr>
                <w:rFonts w:eastAsia="Calibri" w:cs="" w:ascii="Calibri" w:hAnsi="Calibri"/>
                <w:kern w:val="0"/>
                <w:sz w:val="20"/>
                <w:szCs w:val="20"/>
                <w:lang w:val="it-IT" w:eastAsia="en-US" w:bidi="ar-SA"/>
              </w:rPr>
              <w:t>Mostrare e rispondere a comprensione e accettazione del comportamento in un modo contestualmente e socialmente adeguato.</w:t>
            </w:r>
          </w:p>
          <w:p>
            <w:pPr>
              <w:pStyle w:val="Normal"/>
              <w:widowControl/>
              <w:spacing w:before="0" w:after="0"/>
              <w:jc w:val="both"/>
              <w:rPr>
                <w:rFonts w:ascii="Calibri" w:hAnsi="Calibri" w:eastAsia="Calibri" w:cs=""/>
                <w:b/>
                <w:b/>
                <w:kern w:val="0"/>
                <w:sz w:val="20"/>
                <w:szCs w:val="20"/>
                <w:lang w:val="it-IT" w:eastAsia="en-US" w:bidi="ar-SA"/>
              </w:rPr>
            </w:pPr>
            <w:r>
              <w:rPr>
                <w:rFonts w:eastAsia="Calibri" w:cs="" w:ascii="Calibri" w:hAnsi="Calibri"/>
                <w:b/>
                <w:kern w:val="0"/>
                <w:sz w:val="20"/>
                <w:szCs w:val="20"/>
                <w:lang w:val="it-IT" w:eastAsia="en-US" w:bidi="ar-SA"/>
              </w:rPr>
              <w:t xml:space="preserve">d7103 Critiche nelle relazioni </w:t>
            </w:r>
          </w:p>
          <w:p>
            <w:pPr>
              <w:pStyle w:val="Normal"/>
              <w:widowControl/>
              <w:spacing w:before="0" w:after="0"/>
              <w:jc w:val="both"/>
              <w:rPr>
                <w:rFonts w:ascii="Calibri" w:hAnsi="Calibri" w:eastAsia="Calibri" w:cs=""/>
                <w:kern w:val="0"/>
                <w:sz w:val="20"/>
                <w:szCs w:val="20"/>
                <w:lang w:val="it-IT" w:eastAsia="en-US" w:bidi="ar-SA"/>
              </w:rPr>
            </w:pPr>
            <w:r>
              <w:rPr>
                <w:rFonts w:eastAsia="Calibri" w:cs="" w:ascii="Calibri" w:hAnsi="Calibri"/>
                <w:kern w:val="0"/>
                <w:sz w:val="20"/>
                <w:szCs w:val="20"/>
                <w:lang w:val="it-IT" w:eastAsia="en-US" w:bidi="ar-SA"/>
              </w:rPr>
              <w:t>Fornire e rispondere a differenze di opinioni o disaccordi impliciti o espliciti in modo contestualmente e socialmente adeguato.</w:t>
            </w:r>
          </w:p>
          <w:p>
            <w:pPr>
              <w:pStyle w:val="Normal"/>
              <w:widowControl/>
              <w:spacing w:before="0" w:after="0"/>
              <w:jc w:val="both"/>
              <w:rPr>
                <w:rFonts w:ascii="Calibri" w:hAnsi="Calibri" w:eastAsia="Calibri" w:cs=""/>
                <w:b/>
                <w:b/>
                <w:kern w:val="0"/>
                <w:sz w:val="20"/>
                <w:szCs w:val="20"/>
                <w:lang w:val="it-IT" w:eastAsia="en-US" w:bidi="ar-SA"/>
              </w:rPr>
            </w:pPr>
            <w:r>
              <w:rPr>
                <w:rFonts w:eastAsia="Calibri" w:cs="" w:ascii="Calibri" w:hAnsi="Calibri"/>
                <w:b/>
                <w:kern w:val="0"/>
                <w:sz w:val="20"/>
                <w:szCs w:val="20"/>
                <w:lang w:val="it-IT" w:eastAsia="en-US" w:bidi="ar-SA"/>
              </w:rPr>
              <w:t xml:space="preserve">d7104 Segnali sociali nelle relazioni  </w:t>
            </w:r>
          </w:p>
          <w:p>
            <w:pPr>
              <w:pStyle w:val="Normal"/>
              <w:widowControl/>
              <w:spacing w:before="0" w:after="0"/>
              <w:jc w:val="both"/>
              <w:rPr>
                <w:rFonts w:ascii="Calibri" w:hAnsi="Calibri" w:eastAsia="Calibri" w:cs=""/>
                <w:kern w:val="0"/>
                <w:sz w:val="20"/>
                <w:szCs w:val="20"/>
                <w:lang w:val="it-IT" w:eastAsia="en-US" w:bidi="ar-SA"/>
              </w:rPr>
            </w:pPr>
            <w:r>
              <w:rPr>
                <w:rFonts w:eastAsia="Calibri" w:cs="" w:ascii="Calibri" w:hAnsi="Calibri"/>
                <w:kern w:val="0"/>
                <w:sz w:val="20"/>
                <w:szCs w:val="20"/>
                <w:lang w:val="it-IT" w:eastAsia="en-US" w:bidi="ar-SA"/>
              </w:rPr>
              <w:t xml:space="preserve">Dare e reagire in modo appropriato a segnali e cenni nelle interazioni sociali. </w:t>
            </w:r>
          </w:p>
          <w:p>
            <w:pPr>
              <w:pStyle w:val="Normal"/>
              <w:widowControl/>
              <w:spacing w:before="0" w:after="0"/>
              <w:jc w:val="both"/>
              <w:rPr>
                <w:rFonts w:ascii="Calibri" w:hAnsi="Calibri" w:eastAsia="Calibri" w:cs=""/>
                <w:b/>
                <w:b/>
                <w:kern w:val="0"/>
                <w:sz w:val="20"/>
                <w:szCs w:val="20"/>
                <w:lang w:val="it-IT" w:eastAsia="en-US" w:bidi="ar-SA"/>
              </w:rPr>
            </w:pPr>
            <w:r>
              <w:rPr>
                <w:rFonts w:eastAsia="Calibri" w:cs="" w:ascii="Calibri" w:hAnsi="Calibri"/>
                <w:b/>
                <w:kern w:val="0"/>
                <w:sz w:val="20"/>
                <w:szCs w:val="20"/>
                <w:lang w:val="it-IT" w:eastAsia="en-US" w:bidi="ar-SA"/>
              </w:rPr>
              <w:t xml:space="preserve">d71040 Iniziare delle interazioni sociali  </w:t>
            </w:r>
          </w:p>
          <w:p>
            <w:pPr>
              <w:pStyle w:val="Normal"/>
              <w:widowControl/>
              <w:spacing w:before="0" w:after="0"/>
              <w:jc w:val="both"/>
              <w:rPr>
                <w:rFonts w:ascii="Calibri" w:hAnsi="Calibri" w:eastAsia="Calibri" w:cs=""/>
                <w:kern w:val="0"/>
                <w:sz w:val="20"/>
                <w:szCs w:val="20"/>
                <w:lang w:val="it-IT" w:eastAsia="en-US" w:bidi="ar-SA"/>
              </w:rPr>
            </w:pPr>
            <w:r>
              <w:rPr>
                <w:rFonts w:eastAsia="Calibri" w:cs="" w:ascii="Calibri" w:hAnsi="Calibri"/>
                <w:kern w:val="0"/>
                <w:sz w:val="20"/>
                <w:szCs w:val="20"/>
                <w:lang w:val="it-IT" w:eastAsia="en-US" w:bidi="ar-SA"/>
              </w:rPr>
              <w:t xml:space="preserve">Iniziare e rispondere in modo appropriato a scambi sociali reciproci con altri. </w:t>
            </w:r>
          </w:p>
          <w:p>
            <w:pPr>
              <w:pStyle w:val="Normal"/>
              <w:widowControl/>
              <w:spacing w:before="0" w:after="0"/>
              <w:jc w:val="both"/>
              <w:rPr>
                <w:rFonts w:ascii="Calibri" w:hAnsi="Calibri" w:eastAsia="Calibri" w:cs=""/>
                <w:kern w:val="0"/>
                <w:sz w:val="20"/>
                <w:szCs w:val="20"/>
                <w:lang w:val="it-IT" w:eastAsia="en-US" w:bidi="ar-SA"/>
              </w:rPr>
            </w:pPr>
            <w:r>
              <w:rPr>
                <w:rFonts w:eastAsia="Calibri" w:cs="" w:ascii="Calibri" w:hAnsi="Calibri"/>
                <w:b/>
                <w:kern w:val="0"/>
                <w:sz w:val="20"/>
                <w:szCs w:val="20"/>
                <w:lang w:val="it-IT" w:eastAsia="en-US" w:bidi="ar-SA"/>
              </w:rPr>
              <w:t xml:space="preserve">d71041 Mantenere delle relazioni sociali </w:t>
            </w:r>
            <w:r>
              <w:rPr>
                <w:rFonts w:eastAsia="Calibri" w:cs="" w:ascii="Calibri" w:hAnsi="Calibri"/>
                <w:kern w:val="0"/>
                <w:sz w:val="20"/>
                <w:szCs w:val="20"/>
                <w:lang w:val="it-IT" w:eastAsia="en-US" w:bidi="ar-SA"/>
              </w:rPr>
              <w:t xml:space="preserve"> Adattare il comportamento per sostenere gli scambi sociali</w:t>
            </w:r>
          </w:p>
          <w:p>
            <w:pPr>
              <w:pStyle w:val="Normal"/>
              <w:widowControl/>
              <w:spacing w:before="0" w:after="0"/>
              <w:jc w:val="both"/>
              <w:rPr>
                <w:rFonts w:ascii="Calibri" w:hAnsi="Calibri" w:eastAsia="Calibri" w:cs=""/>
                <w:b/>
                <w:b/>
                <w:kern w:val="0"/>
                <w:sz w:val="20"/>
                <w:szCs w:val="20"/>
                <w:lang w:val="it-IT" w:eastAsia="en-US" w:bidi="ar-SA"/>
              </w:rPr>
            </w:pPr>
            <w:r>
              <w:rPr>
                <w:rFonts w:eastAsia="Calibri" w:cs="" w:ascii="Calibri" w:hAnsi="Calibri"/>
                <w:b/>
                <w:kern w:val="0"/>
                <w:sz w:val="20"/>
                <w:szCs w:val="20"/>
                <w:lang w:val="it-IT" w:eastAsia="en-US" w:bidi="ar-SA"/>
              </w:rPr>
              <w:t>d71048 Segnali sociali nelle relazioni altro specificato.</w:t>
            </w:r>
          </w:p>
          <w:p>
            <w:pPr>
              <w:pStyle w:val="Normal"/>
              <w:widowControl/>
              <w:spacing w:before="0" w:after="0"/>
              <w:jc w:val="both"/>
              <w:rPr>
                <w:rFonts w:ascii="Calibri" w:hAnsi="Calibri" w:eastAsia="Calibri" w:cs=""/>
                <w:b/>
                <w:b/>
                <w:kern w:val="0"/>
                <w:sz w:val="20"/>
                <w:szCs w:val="20"/>
                <w:lang w:val="it-IT" w:eastAsia="en-US" w:bidi="ar-SA"/>
              </w:rPr>
            </w:pPr>
            <w:r>
              <w:rPr>
                <w:rFonts w:eastAsia="Calibri" w:cs="" w:ascii="Calibri" w:hAnsi="Calibri"/>
                <w:b/>
                <w:kern w:val="0"/>
                <w:sz w:val="20"/>
                <w:szCs w:val="20"/>
                <w:lang w:val="it-IT" w:eastAsia="en-US" w:bidi="ar-SA"/>
              </w:rPr>
              <w:t>d71049 Segnali sociali nelle relazioni non specificato.</w:t>
            </w:r>
          </w:p>
          <w:p>
            <w:pPr>
              <w:pStyle w:val="Normal"/>
              <w:widowControl/>
              <w:spacing w:before="0" w:after="0"/>
              <w:jc w:val="both"/>
              <w:rPr>
                <w:rFonts w:ascii="Calibri" w:hAnsi="Calibri" w:eastAsia="Calibri" w:cs=""/>
                <w:b/>
                <w:b/>
                <w:kern w:val="0"/>
                <w:sz w:val="20"/>
                <w:szCs w:val="20"/>
                <w:lang w:val="it-IT" w:eastAsia="en-US" w:bidi="ar-SA"/>
              </w:rPr>
            </w:pPr>
            <w:r>
              <w:rPr>
                <w:rFonts w:eastAsia="Calibri" w:cs="" w:ascii="Calibri" w:hAnsi="Calibri"/>
                <w:b/>
                <w:kern w:val="0"/>
                <w:sz w:val="20"/>
                <w:szCs w:val="20"/>
                <w:lang w:val="it-IT" w:eastAsia="en-US" w:bidi="ar-SA"/>
              </w:rPr>
              <w:t xml:space="preserve">d7105 Contatto fisico nelle relazioni </w:t>
            </w:r>
          </w:p>
          <w:p>
            <w:pPr>
              <w:pStyle w:val="Normal"/>
              <w:widowControl/>
              <w:spacing w:before="0" w:after="0"/>
              <w:jc w:val="both"/>
              <w:rPr>
                <w:rFonts w:ascii="Calibri" w:hAnsi="Calibri" w:eastAsia="Calibri" w:cs=""/>
                <w:kern w:val="0"/>
                <w:sz w:val="20"/>
                <w:szCs w:val="20"/>
                <w:lang w:val="it-IT" w:eastAsia="en-US" w:bidi="ar-SA"/>
              </w:rPr>
            </w:pPr>
            <w:r>
              <w:rPr>
                <w:rFonts w:eastAsia="Calibri" w:cs="" w:ascii="Calibri" w:hAnsi="Calibri"/>
                <w:kern w:val="0"/>
                <w:sz w:val="20"/>
                <w:szCs w:val="20"/>
                <w:lang w:val="it-IT" w:eastAsia="en-US" w:bidi="ar-SA"/>
              </w:rPr>
              <w:t>Usare e rispondere al contatto fisico con gli altri, in modo contestualmente e socialmente adeguato.</w:t>
            </w:r>
          </w:p>
          <w:p>
            <w:pPr>
              <w:pStyle w:val="Normal"/>
              <w:widowControl/>
              <w:spacing w:before="0" w:after="0"/>
              <w:jc w:val="both"/>
              <w:rPr>
                <w:rFonts w:ascii="Calibri" w:hAnsi="Calibri" w:eastAsia="Calibri" w:cs=""/>
                <w:b/>
                <w:b/>
                <w:kern w:val="0"/>
                <w:sz w:val="20"/>
                <w:szCs w:val="20"/>
                <w:lang w:val="it-IT" w:eastAsia="en-US" w:bidi="ar-SA"/>
              </w:rPr>
            </w:pPr>
            <w:r>
              <w:rPr>
                <w:rFonts w:eastAsia="Calibri" w:cs="" w:ascii="Calibri" w:hAnsi="Calibri"/>
                <w:b/>
                <w:kern w:val="0"/>
                <w:sz w:val="20"/>
                <w:szCs w:val="20"/>
                <w:lang w:val="it-IT" w:eastAsia="en-US" w:bidi="ar-SA"/>
              </w:rPr>
              <w:t xml:space="preserve">d7106 Differenziazione delle persone familiari e non </w:t>
            </w:r>
          </w:p>
          <w:p>
            <w:pPr>
              <w:pStyle w:val="Normal"/>
              <w:widowControl/>
              <w:spacing w:before="0" w:after="0"/>
              <w:jc w:val="both"/>
              <w:rPr>
                <w:rFonts w:ascii="Calibri" w:hAnsi="Calibri" w:eastAsia="Calibri" w:cs=""/>
                <w:kern w:val="0"/>
                <w:sz w:val="20"/>
                <w:szCs w:val="20"/>
                <w:lang w:val="it-IT" w:eastAsia="en-US" w:bidi="ar-SA"/>
              </w:rPr>
            </w:pPr>
            <w:r>
              <w:rPr>
                <w:rFonts w:eastAsia="Calibri" w:cs="" w:ascii="Calibri" w:hAnsi="Calibri"/>
                <w:kern w:val="0"/>
                <w:sz w:val="20"/>
                <w:szCs w:val="20"/>
                <w:lang w:val="it-IT" w:eastAsia="en-US" w:bidi="ar-SA"/>
              </w:rPr>
              <w:t xml:space="preserve">Manifestare risposte differenti alle persone, come nel riconoscere le persone familiari e nel distinguerle dagli estranei. </w:t>
            </w:r>
          </w:p>
          <w:p>
            <w:pPr>
              <w:pStyle w:val="Normal"/>
              <w:widowControl/>
              <w:spacing w:before="0" w:after="0"/>
              <w:jc w:val="both"/>
              <w:rPr>
                <w:rFonts w:ascii="Calibri" w:hAnsi="Calibri" w:eastAsia="Calibri" w:cs=""/>
                <w:b/>
                <w:b/>
                <w:kern w:val="0"/>
                <w:sz w:val="20"/>
                <w:szCs w:val="20"/>
                <w:lang w:val="it-IT" w:eastAsia="en-US" w:bidi="ar-SA"/>
              </w:rPr>
            </w:pPr>
            <w:r>
              <w:rPr>
                <w:rFonts w:eastAsia="Calibri" w:cs="" w:ascii="Calibri" w:hAnsi="Calibri"/>
                <w:b/>
                <w:kern w:val="0"/>
                <w:sz w:val="20"/>
                <w:szCs w:val="20"/>
                <w:lang w:val="it-IT" w:eastAsia="en-US" w:bidi="ar-SA"/>
              </w:rPr>
              <w:t>d7108 Interazioni interpersonali semplici, altro specificato.</w:t>
            </w:r>
          </w:p>
          <w:p>
            <w:pPr>
              <w:pStyle w:val="Normal"/>
              <w:widowControl/>
              <w:spacing w:before="0" w:after="0"/>
              <w:jc w:val="both"/>
              <w:rPr>
                <w:rFonts w:ascii="Calibri" w:hAnsi="Calibri" w:eastAsia="Calibri" w:cs=""/>
                <w:b/>
                <w:b/>
                <w:kern w:val="0"/>
                <w:sz w:val="20"/>
                <w:szCs w:val="20"/>
                <w:lang w:val="it-IT" w:eastAsia="en-US" w:bidi="ar-SA"/>
              </w:rPr>
            </w:pPr>
            <w:r>
              <w:rPr>
                <w:rFonts w:eastAsia="Calibri" w:cs="" w:ascii="Calibri" w:hAnsi="Calibri"/>
                <w:b/>
                <w:kern w:val="0"/>
                <w:sz w:val="20"/>
                <w:szCs w:val="20"/>
                <w:lang w:val="it-IT" w:eastAsia="en-US" w:bidi="ar-SA"/>
              </w:rPr>
              <w:t>d7109 Interazioni interpersonali semplici, non specificato.</w:t>
            </w:r>
          </w:p>
          <w:p>
            <w:pPr>
              <w:pStyle w:val="Normal"/>
              <w:widowControl/>
              <w:spacing w:before="0" w:after="0"/>
              <w:jc w:val="both"/>
              <w:rPr>
                <w:rFonts w:ascii="Calibri" w:hAnsi="Calibri" w:eastAsia="Calibri" w:cs=""/>
                <w:b/>
                <w:b/>
                <w:i/>
                <w:i/>
                <w:color w:val="00B050"/>
                <w:kern w:val="0"/>
                <w:sz w:val="20"/>
                <w:szCs w:val="20"/>
                <w:lang w:val="it-IT" w:eastAsia="en-US" w:bidi="ar-SA"/>
              </w:rPr>
            </w:pPr>
            <w:r>
              <w:rPr>
                <w:rFonts w:eastAsia="Calibri" w:cs="" w:ascii="Calibri" w:hAnsi="Calibri"/>
                <w:b/>
                <w:i/>
                <w:color w:val="00B050"/>
                <w:kern w:val="0"/>
                <w:sz w:val="20"/>
                <w:szCs w:val="20"/>
                <w:lang w:val="it-IT" w:eastAsia="en-US" w:bidi="ar-SA"/>
              </w:rPr>
            </w:r>
          </w:p>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1353"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1481"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2022"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2236"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4422" w:type="dxa"/>
            <w:gridSpan w:val="2"/>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r>
      <w:tr>
        <w:trPr/>
        <w:tc>
          <w:tcPr>
            <w:tcW w:w="3261" w:type="dxa"/>
            <w:tcBorders/>
          </w:tcPr>
          <w:p>
            <w:pPr>
              <w:pStyle w:val="Normal"/>
              <w:widowControl/>
              <w:spacing w:before="0" w:after="0"/>
              <w:jc w:val="both"/>
              <w:rPr>
                <w:rFonts w:ascii="Calibri" w:hAnsi="Calibri" w:eastAsia="Calibri" w:cs=""/>
                <w:b/>
                <w:b/>
                <w:kern w:val="0"/>
                <w:sz w:val="20"/>
                <w:szCs w:val="20"/>
                <w:lang w:val="it-IT" w:eastAsia="en-US" w:bidi="ar-SA"/>
              </w:rPr>
            </w:pPr>
            <w:r>
              <w:rPr>
                <w:rFonts w:eastAsia="Calibri" w:cs="" w:ascii="Calibri" w:hAnsi="Calibri"/>
                <w:b/>
                <w:kern w:val="0"/>
                <w:sz w:val="20"/>
                <w:szCs w:val="20"/>
                <w:lang w:val="it-IT" w:eastAsia="en-US" w:bidi="ar-SA"/>
              </w:rPr>
            </w:r>
          </w:p>
          <w:p>
            <w:pPr>
              <w:pStyle w:val="Normal"/>
              <w:widowControl/>
              <w:spacing w:before="0" w:after="0"/>
              <w:jc w:val="both"/>
              <w:rPr>
                <w:rFonts w:ascii="Calibri" w:hAnsi="Calibri" w:eastAsia="Calibri" w:cs=""/>
                <w:b/>
                <w:b/>
                <w:kern w:val="0"/>
                <w:sz w:val="20"/>
                <w:szCs w:val="20"/>
                <w:lang w:val="it-IT" w:eastAsia="en-US" w:bidi="ar-SA"/>
              </w:rPr>
            </w:pPr>
            <w:r>
              <w:rPr>
                <w:rFonts w:eastAsia="Calibri" w:cs="" w:ascii="Calibri" w:hAnsi="Calibri"/>
                <w:b/>
                <w:kern w:val="0"/>
                <w:sz w:val="20"/>
                <w:szCs w:val="20"/>
                <w:lang w:val="it-IT" w:eastAsia="en-US" w:bidi="ar-SA"/>
              </w:rPr>
              <w:t>d720 Interazioni interpersonali complesse</w:t>
            </w:r>
          </w:p>
          <w:p>
            <w:pPr>
              <w:pStyle w:val="Normal"/>
              <w:widowControl/>
              <w:spacing w:before="0" w:after="0"/>
              <w:jc w:val="both"/>
              <w:rPr>
                <w:rFonts w:ascii="Calibri" w:hAnsi="Calibri" w:eastAsia="Calibri" w:cs=""/>
                <w:kern w:val="0"/>
                <w:sz w:val="20"/>
                <w:szCs w:val="20"/>
                <w:lang w:val="it-IT" w:eastAsia="en-US" w:bidi="ar-SA"/>
              </w:rPr>
            </w:pPr>
            <w:r>
              <w:rPr>
                <w:rFonts w:eastAsia="Calibri" w:cs="" w:ascii="Calibri" w:hAnsi="Calibri"/>
                <w:kern w:val="0"/>
                <w:sz w:val="20"/>
                <w:szCs w:val="20"/>
                <w:lang w:val="it-IT" w:eastAsia="en-US" w:bidi="ar-SA"/>
              </w:rPr>
              <w:t>Mantenere e gestire le interazioni con gli altri, in modo contestualmente e socialmente adeguato, come nel regolare le emozioni e gli impulsi, controllare l’aggressione verbale e fisica, agire in  maniera indipendente nelle interazioni sociali e agire secondo i ruoli e le convenzioni sociali.</w:t>
            </w:r>
          </w:p>
          <w:p>
            <w:pPr>
              <w:pStyle w:val="Normal"/>
              <w:widowControl/>
              <w:spacing w:before="0" w:after="0"/>
              <w:jc w:val="both"/>
              <w:rPr>
                <w:rFonts w:ascii="Calibri" w:hAnsi="Calibri" w:eastAsia="Calibri" w:cs=""/>
                <w:i/>
                <w:i/>
                <w:kern w:val="0"/>
                <w:sz w:val="20"/>
                <w:szCs w:val="20"/>
                <w:lang w:val="it-IT" w:eastAsia="en-US" w:bidi="ar-SA"/>
              </w:rPr>
            </w:pPr>
            <w:r>
              <w:rPr>
                <w:rFonts w:eastAsia="Calibri" w:cs="" w:ascii="Calibri" w:hAnsi="Calibri"/>
                <w:b/>
                <w:i/>
                <w:kern w:val="0"/>
                <w:sz w:val="20"/>
                <w:szCs w:val="20"/>
                <w:lang w:val="it-IT" w:eastAsia="en-US" w:bidi="ar-SA"/>
              </w:rPr>
              <w:t>Inclusioni:</w:t>
            </w:r>
            <w:r>
              <w:rPr>
                <w:rFonts w:eastAsia="Calibri" w:cs="" w:ascii="Calibri" w:hAnsi="Calibri"/>
                <w:i/>
                <w:kern w:val="0"/>
                <w:sz w:val="20"/>
                <w:szCs w:val="20"/>
                <w:lang w:val="it-IT" w:eastAsia="en-US" w:bidi="ar-SA"/>
              </w:rPr>
              <w:t xml:space="preserve"> giocare con gli altri, formare e porre termine a relazioni; regolare i comportamenti nelle interazioni; interagire secondo le regole sociali; mantenere la distanza sociale. </w:t>
            </w:r>
          </w:p>
          <w:p>
            <w:pPr>
              <w:pStyle w:val="Normal"/>
              <w:widowControl/>
              <w:spacing w:before="0" w:after="0"/>
              <w:jc w:val="both"/>
              <w:rPr>
                <w:rFonts w:ascii="Calibri" w:hAnsi="Calibri" w:eastAsia="Calibri" w:cs=""/>
                <w:i/>
                <w:i/>
                <w:kern w:val="0"/>
                <w:sz w:val="20"/>
                <w:szCs w:val="20"/>
                <w:lang w:val="it-IT" w:eastAsia="en-US" w:bidi="ar-SA"/>
              </w:rPr>
            </w:pPr>
            <w:r>
              <w:rPr>
                <w:rFonts w:eastAsia="Calibri" w:cs="" w:ascii="Calibri" w:hAnsi="Calibri"/>
                <w:i/>
                <w:kern w:val="0"/>
                <w:sz w:val="20"/>
                <w:szCs w:val="20"/>
                <w:lang w:val="it-IT" w:eastAsia="en-US" w:bidi="ar-SA"/>
              </w:rPr>
            </w:r>
          </w:p>
          <w:p>
            <w:pPr>
              <w:pStyle w:val="Normal"/>
              <w:widowControl/>
              <w:spacing w:before="0" w:after="0"/>
              <w:jc w:val="both"/>
              <w:rPr>
                <w:rFonts w:ascii="Calibri" w:hAnsi="Calibri" w:eastAsia="Calibri" w:cs=""/>
                <w:b/>
                <w:b/>
                <w:kern w:val="0"/>
                <w:sz w:val="20"/>
                <w:szCs w:val="20"/>
                <w:lang w:val="it-IT" w:eastAsia="en-US" w:bidi="ar-SA"/>
              </w:rPr>
            </w:pPr>
            <w:r>
              <w:rPr>
                <w:rFonts w:eastAsia="Calibri" w:cs="" w:ascii="Calibri" w:hAnsi="Calibri"/>
                <w:b/>
                <w:kern w:val="0"/>
                <w:sz w:val="20"/>
                <w:szCs w:val="20"/>
                <w:lang w:val="it-IT" w:eastAsia="en-US" w:bidi="ar-SA"/>
              </w:rPr>
              <w:t>d7200 Formare delle relazioni</w:t>
            </w:r>
          </w:p>
          <w:p>
            <w:pPr>
              <w:pStyle w:val="Normal"/>
              <w:widowControl/>
              <w:spacing w:before="0" w:after="0"/>
              <w:jc w:val="both"/>
              <w:rPr>
                <w:rFonts w:ascii="Calibri" w:hAnsi="Calibri" w:eastAsia="Calibri" w:cs=""/>
                <w:kern w:val="0"/>
                <w:sz w:val="20"/>
                <w:szCs w:val="20"/>
                <w:lang w:val="it-IT" w:eastAsia="en-US" w:bidi="ar-SA"/>
              </w:rPr>
            </w:pPr>
            <w:r>
              <w:rPr>
                <w:rFonts w:eastAsia="Calibri" w:cs="" w:ascii="Calibri" w:hAnsi="Calibri"/>
                <w:kern w:val="0"/>
                <w:sz w:val="20"/>
                <w:szCs w:val="20"/>
                <w:lang w:val="it-IT" w:eastAsia="en-US" w:bidi="ar-SA"/>
              </w:rPr>
              <w:t>Iniziare e mantenere interazioni con altri per un breve o lungo periodo di tempo, in un modo contestualmente e socialmente adeguato, come nel presentarsi, trovare e allacciare amicizie e relazioni professionali, iniziare una relazione che può diventare permanente, sentimentale o intima.</w:t>
            </w:r>
          </w:p>
          <w:p>
            <w:pPr>
              <w:pStyle w:val="Normal"/>
              <w:widowControl/>
              <w:spacing w:before="0" w:after="0"/>
              <w:jc w:val="both"/>
              <w:rPr>
                <w:rFonts w:ascii="Calibri" w:hAnsi="Calibri" w:eastAsia="Calibri" w:cs=""/>
                <w:kern w:val="0"/>
                <w:sz w:val="20"/>
                <w:szCs w:val="20"/>
                <w:lang w:val="it-IT" w:eastAsia="en-US" w:bidi="ar-SA"/>
              </w:rPr>
            </w:pPr>
            <w:r>
              <w:rPr>
                <w:rFonts w:eastAsia="Calibri" w:cs="" w:ascii="Calibri" w:hAnsi="Calibri"/>
                <w:kern w:val="0"/>
                <w:sz w:val="20"/>
                <w:szCs w:val="20"/>
                <w:lang w:val="it-IT" w:eastAsia="en-US" w:bidi="ar-SA"/>
              </w:rPr>
            </w:r>
          </w:p>
          <w:p>
            <w:pPr>
              <w:pStyle w:val="Normal"/>
              <w:widowControl/>
              <w:spacing w:before="0" w:after="0"/>
              <w:jc w:val="both"/>
              <w:rPr>
                <w:rFonts w:ascii="Calibri" w:hAnsi="Calibri" w:eastAsia="Calibri" w:cs=""/>
                <w:b/>
                <w:b/>
                <w:kern w:val="0"/>
                <w:sz w:val="20"/>
                <w:szCs w:val="20"/>
                <w:lang w:val="it-IT" w:eastAsia="en-US" w:bidi="ar-SA"/>
              </w:rPr>
            </w:pPr>
            <w:r>
              <w:rPr>
                <w:rFonts w:eastAsia="Calibri" w:cs="" w:ascii="Calibri" w:hAnsi="Calibri"/>
                <w:b/>
                <w:kern w:val="0"/>
                <w:sz w:val="20"/>
                <w:szCs w:val="20"/>
                <w:lang w:val="it-IT" w:eastAsia="en-US" w:bidi="ar-SA"/>
              </w:rPr>
              <w:t>d7201 Porre termine alle relazioni</w:t>
            </w:r>
          </w:p>
          <w:p>
            <w:pPr>
              <w:pStyle w:val="Normal"/>
              <w:widowControl/>
              <w:spacing w:before="0" w:after="0"/>
              <w:jc w:val="both"/>
              <w:rPr>
                <w:rFonts w:ascii="Calibri" w:hAnsi="Calibri" w:eastAsia="Calibri" w:cs=""/>
                <w:kern w:val="0"/>
                <w:sz w:val="20"/>
                <w:szCs w:val="20"/>
                <w:lang w:val="it-IT" w:eastAsia="en-US" w:bidi="ar-SA"/>
              </w:rPr>
            </w:pPr>
            <w:r>
              <w:rPr>
                <w:rFonts w:eastAsia="Calibri" w:cs="" w:ascii="Calibri" w:hAnsi="Calibri"/>
                <w:kern w:val="0"/>
                <w:sz w:val="20"/>
                <w:szCs w:val="20"/>
                <w:lang w:val="it-IT" w:eastAsia="en-US" w:bidi="ar-SA"/>
              </w:rPr>
              <w:t>Chiudere interazioni in un modo contestualmente e socialmente adeguato, come nel chiudere relazioni temporanee al termine di una visita, chiudere relazioni a lungo termine con amici nel trasferirsi in una nuova città o chiudere relazioni con colleghi di lavoro, colleghi professionisti e formatori di servizi e chiudere relazioni sentimentali o intime.</w:t>
            </w:r>
          </w:p>
          <w:p>
            <w:pPr>
              <w:pStyle w:val="Normal"/>
              <w:widowControl/>
              <w:spacing w:before="0" w:after="0"/>
              <w:jc w:val="both"/>
              <w:rPr>
                <w:rFonts w:ascii="Calibri" w:hAnsi="Calibri" w:eastAsia="Calibri" w:cs=""/>
                <w:kern w:val="0"/>
                <w:sz w:val="20"/>
                <w:szCs w:val="20"/>
                <w:lang w:val="it-IT" w:eastAsia="en-US" w:bidi="ar-SA"/>
              </w:rPr>
            </w:pPr>
            <w:r>
              <w:rPr>
                <w:rFonts w:eastAsia="Calibri" w:cs="" w:ascii="Calibri" w:hAnsi="Calibri"/>
                <w:kern w:val="0"/>
                <w:sz w:val="20"/>
                <w:szCs w:val="20"/>
                <w:lang w:val="it-IT" w:eastAsia="en-US" w:bidi="ar-SA"/>
              </w:rPr>
            </w:r>
          </w:p>
          <w:p>
            <w:pPr>
              <w:pStyle w:val="Normal"/>
              <w:widowControl/>
              <w:spacing w:before="0" w:after="0"/>
              <w:jc w:val="both"/>
              <w:rPr>
                <w:rFonts w:ascii="Calibri" w:hAnsi="Calibri" w:eastAsia="Calibri" w:cs=""/>
                <w:b/>
                <w:b/>
                <w:kern w:val="0"/>
                <w:sz w:val="20"/>
                <w:szCs w:val="20"/>
                <w:lang w:val="it-IT" w:eastAsia="en-US" w:bidi="ar-SA"/>
              </w:rPr>
            </w:pPr>
            <w:r>
              <w:rPr>
                <w:rFonts w:eastAsia="Calibri" w:cs="" w:ascii="Calibri" w:hAnsi="Calibri"/>
                <w:b/>
                <w:kern w:val="0"/>
                <w:sz w:val="20"/>
                <w:szCs w:val="20"/>
                <w:lang w:val="it-IT" w:eastAsia="en-US" w:bidi="ar-SA"/>
              </w:rPr>
              <w:t>d7202 Regolare comportamenti nelle interazioni</w:t>
            </w:r>
          </w:p>
          <w:p>
            <w:pPr>
              <w:pStyle w:val="Normal"/>
              <w:widowControl/>
              <w:spacing w:before="0" w:after="0"/>
              <w:jc w:val="both"/>
              <w:rPr>
                <w:rFonts w:ascii="Calibri" w:hAnsi="Calibri" w:eastAsia="Calibri" w:cs=""/>
                <w:kern w:val="0"/>
                <w:sz w:val="20"/>
                <w:szCs w:val="20"/>
                <w:lang w:val="it-IT" w:eastAsia="en-US" w:bidi="ar-SA"/>
              </w:rPr>
            </w:pPr>
            <w:r>
              <w:rPr>
                <w:rFonts w:eastAsia="Calibri" w:cs="" w:ascii="Calibri" w:hAnsi="Calibri"/>
                <w:kern w:val="0"/>
                <w:sz w:val="20"/>
                <w:szCs w:val="20"/>
                <w:lang w:val="it-IT" w:eastAsia="en-US" w:bidi="ar-SA"/>
              </w:rPr>
              <w:t>Regolare le emozioni e gli impulsi, le aggressioni verbali e fisiche nelle interazioni con altri, in un modo contestualmente e socialmente adeguato.</w:t>
            </w:r>
          </w:p>
          <w:p>
            <w:pPr>
              <w:pStyle w:val="Normal"/>
              <w:widowControl/>
              <w:spacing w:before="0" w:after="0"/>
              <w:jc w:val="both"/>
              <w:rPr>
                <w:rFonts w:ascii="Calibri" w:hAnsi="Calibri" w:eastAsia="Calibri" w:cs=""/>
                <w:kern w:val="0"/>
                <w:sz w:val="20"/>
                <w:szCs w:val="20"/>
                <w:lang w:val="it-IT" w:eastAsia="en-US" w:bidi="ar-SA"/>
              </w:rPr>
            </w:pPr>
            <w:r>
              <w:rPr>
                <w:rFonts w:eastAsia="Calibri" w:cs="" w:ascii="Calibri" w:hAnsi="Calibri"/>
                <w:kern w:val="0"/>
                <w:sz w:val="20"/>
                <w:szCs w:val="20"/>
                <w:lang w:val="it-IT" w:eastAsia="en-US" w:bidi="ar-SA"/>
              </w:rPr>
            </w:r>
          </w:p>
          <w:p>
            <w:pPr>
              <w:pStyle w:val="Normal"/>
              <w:widowControl/>
              <w:spacing w:before="0" w:after="0"/>
              <w:jc w:val="both"/>
              <w:rPr>
                <w:rFonts w:ascii="Calibri" w:hAnsi="Calibri" w:eastAsia="Calibri" w:cs=""/>
                <w:b/>
                <w:b/>
                <w:kern w:val="0"/>
                <w:sz w:val="20"/>
                <w:szCs w:val="20"/>
                <w:lang w:val="it-IT" w:eastAsia="en-US" w:bidi="ar-SA"/>
              </w:rPr>
            </w:pPr>
            <w:r>
              <w:rPr>
                <w:rFonts w:eastAsia="Calibri" w:cs="" w:ascii="Calibri" w:hAnsi="Calibri"/>
                <w:b/>
                <w:kern w:val="0"/>
                <w:sz w:val="20"/>
                <w:szCs w:val="20"/>
                <w:lang w:val="it-IT" w:eastAsia="en-US" w:bidi="ar-SA"/>
              </w:rPr>
              <w:t>d7203 Interagire secondo le regole sociali</w:t>
            </w:r>
          </w:p>
          <w:p>
            <w:pPr>
              <w:pStyle w:val="Normal"/>
              <w:widowControl/>
              <w:spacing w:before="0" w:after="0"/>
              <w:jc w:val="both"/>
              <w:rPr>
                <w:rFonts w:ascii="Calibri" w:hAnsi="Calibri" w:eastAsia="Calibri" w:cs=""/>
                <w:kern w:val="0"/>
                <w:sz w:val="20"/>
                <w:szCs w:val="20"/>
                <w:lang w:val="it-IT" w:eastAsia="en-US" w:bidi="ar-SA"/>
              </w:rPr>
            </w:pPr>
            <w:r>
              <w:rPr>
                <w:rFonts w:eastAsia="Calibri" w:cs="" w:ascii="Calibri" w:hAnsi="Calibri"/>
                <w:kern w:val="0"/>
                <w:sz w:val="20"/>
                <w:szCs w:val="20"/>
                <w:lang w:val="it-IT" w:eastAsia="en-US" w:bidi="ar-SA"/>
              </w:rPr>
              <w:t>Agire in maniera indipendente nelle interazioni sociali e aderire alle convenzioni sociali che governano il proprio ruolo, la propria posizione o altro status sociale nelle interazioni con gli altri.</w:t>
            </w:r>
          </w:p>
          <w:p>
            <w:pPr>
              <w:pStyle w:val="Normal"/>
              <w:widowControl/>
              <w:spacing w:before="0" w:after="0"/>
              <w:jc w:val="both"/>
              <w:rPr>
                <w:rFonts w:ascii="Calibri" w:hAnsi="Calibri" w:eastAsia="Calibri" w:cs=""/>
                <w:kern w:val="0"/>
                <w:sz w:val="20"/>
                <w:szCs w:val="20"/>
                <w:lang w:val="it-IT" w:eastAsia="en-US" w:bidi="ar-SA"/>
              </w:rPr>
            </w:pPr>
            <w:r>
              <w:rPr>
                <w:rFonts w:eastAsia="Calibri" w:cs="" w:ascii="Calibri" w:hAnsi="Calibri"/>
                <w:kern w:val="0"/>
                <w:sz w:val="20"/>
                <w:szCs w:val="20"/>
                <w:lang w:val="it-IT" w:eastAsia="en-US" w:bidi="ar-SA"/>
              </w:rPr>
            </w:r>
          </w:p>
          <w:p>
            <w:pPr>
              <w:pStyle w:val="Normal"/>
              <w:widowControl/>
              <w:spacing w:before="0" w:after="0"/>
              <w:jc w:val="both"/>
              <w:rPr>
                <w:rFonts w:ascii="Calibri" w:hAnsi="Calibri" w:eastAsia="Calibri" w:cs=""/>
                <w:b/>
                <w:b/>
                <w:kern w:val="0"/>
                <w:sz w:val="20"/>
                <w:szCs w:val="20"/>
                <w:lang w:val="it-IT" w:eastAsia="en-US" w:bidi="ar-SA"/>
              </w:rPr>
            </w:pPr>
            <w:r>
              <w:rPr>
                <w:rFonts w:eastAsia="Calibri" w:cs="" w:ascii="Calibri" w:hAnsi="Calibri"/>
                <w:b/>
                <w:kern w:val="0"/>
                <w:sz w:val="20"/>
                <w:szCs w:val="20"/>
                <w:lang w:val="it-IT" w:eastAsia="en-US" w:bidi="ar-SA"/>
              </w:rPr>
              <w:t>d7204 Mantenere la distanza sociale</w:t>
            </w:r>
          </w:p>
          <w:p>
            <w:pPr>
              <w:pStyle w:val="Normal"/>
              <w:widowControl/>
              <w:spacing w:before="0" w:after="0"/>
              <w:jc w:val="both"/>
              <w:rPr>
                <w:rFonts w:ascii="Calibri" w:hAnsi="Calibri" w:eastAsia="Calibri" w:cs=""/>
                <w:kern w:val="0"/>
                <w:sz w:val="20"/>
                <w:szCs w:val="20"/>
                <w:lang w:val="it-IT" w:eastAsia="en-US" w:bidi="ar-SA"/>
              </w:rPr>
            </w:pPr>
            <w:r>
              <w:rPr>
                <w:rFonts w:eastAsia="Calibri" w:cs="" w:ascii="Calibri" w:hAnsi="Calibri"/>
                <w:kern w:val="0"/>
                <w:sz w:val="20"/>
                <w:szCs w:val="20"/>
                <w:lang w:val="it-IT" w:eastAsia="en-US" w:bidi="ar-SA"/>
              </w:rPr>
              <w:t>Essere consapevole e mantenere una distanza tra sé e gli altri che sia contestualmente, socialmente e culturalmente adeguata.</w:t>
            </w:r>
          </w:p>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1353"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1481"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2022"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2236"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4422" w:type="dxa"/>
            <w:gridSpan w:val="2"/>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r>
      <w:tr>
        <w:trPr/>
        <w:tc>
          <w:tcPr>
            <w:tcW w:w="3261" w:type="dxa"/>
            <w:tcBorders/>
          </w:tcPr>
          <w:p>
            <w:pPr>
              <w:pStyle w:val="Normal"/>
              <w:widowControl/>
              <w:spacing w:before="0" w:after="0"/>
              <w:jc w:val="both"/>
              <w:rPr>
                <w:rFonts w:ascii="Calibri" w:hAnsi="Calibri" w:eastAsia="Times New Roman" w:cs=""/>
                <w:b/>
                <w:b/>
                <w:bCs/>
                <w:kern w:val="0"/>
                <w:sz w:val="20"/>
                <w:szCs w:val="20"/>
                <w:lang w:val="it-IT" w:eastAsia="en-US" w:bidi="ar-SA"/>
              </w:rPr>
            </w:pPr>
            <w:r>
              <w:rPr>
                <w:rFonts w:eastAsia="Times New Roman" w:cs="" w:ascii="Calibri" w:hAnsi="Calibri"/>
                <w:b/>
                <w:bCs/>
                <w:kern w:val="0"/>
                <w:sz w:val="20"/>
                <w:szCs w:val="20"/>
                <w:lang w:val="it-IT" w:eastAsia="en-US" w:bidi="ar-SA"/>
              </w:rPr>
            </w:r>
          </w:p>
          <w:p>
            <w:pPr>
              <w:pStyle w:val="Normal"/>
              <w:widowControl/>
              <w:spacing w:before="0" w:after="0"/>
              <w:jc w:val="both"/>
              <w:rPr>
                <w:rFonts w:ascii="Calibri" w:hAnsi="Calibri" w:eastAsia="Times New Roman" w:cs=""/>
                <w:b/>
                <w:b/>
                <w:bCs/>
                <w:kern w:val="0"/>
                <w:sz w:val="20"/>
                <w:szCs w:val="20"/>
                <w:lang w:val="it-IT" w:eastAsia="en-US" w:bidi="ar-SA"/>
              </w:rPr>
            </w:pPr>
            <w:r>
              <w:rPr>
                <w:rFonts w:eastAsia="Times New Roman" w:cs="" w:ascii="Calibri" w:hAnsi="Calibri"/>
                <w:b/>
                <w:bCs/>
                <w:kern w:val="0"/>
                <w:sz w:val="20"/>
                <w:szCs w:val="20"/>
                <w:lang w:val="it-IT" w:eastAsia="en-US" w:bidi="ar-SA"/>
              </w:rPr>
              <w:t>d880 Coinvolgimento nel gioco</w:t>
            </w:r>
          </w:p>
          <w:p>
            <w:pPr>
              <w:pStyle w:val="Normal"/>
              <w:widowControl/>
              <w:spacing w:before="0" w:after="0"/>
              <w:jc w:val="both"/>
              <w:rPr>
                <w:rFonts w:ascii="Calibri" w:hAnsi="Calibri" w:eastAsia="Calibri" w:cs=""/>
                <w:kern w:val="0"/>
                <w:sz w:val="20"/>
                <w:szCs w:val="20"/>
                <w:lang w:val="it-IT" w:eastAsia="en-US" w:bidi="ar-SA"/>
              </w:rPr>
            </w:pPr>
            <w:r>
              <w:rPr>
                <w:rFonts w:eastAsia="Calibri" w:cs="" w:ascii="Calibri" w:hAnsi="Calibri"/>
                <w:kern w:val="0"/>
                <w:sz w:val="20"/>
                <w:szCs w:val="20"/>
                <w:lang w:val="it-IT" w:eastAsia="en-US" w:bidi="ar-SA"/>
              </w:rPr>
              <w:t>Impegno intenzionale e prolungato in attività con oggetti, giocattoli, materiali o giochi, per tenersi occupati da soli o con gli altri.</w:t>
            </w:r>
          </w:p>
          <w:p>
            <w:pPr>
              <w:pStyle w:val="Normal"/>
              <w:widowControl/>
              <w:spacing w:before="0" w:after="0"/>
              <w:jc w:val="both"/>
              <w:rPr>
                <w:rFonts w:ascii="Calibri" w:hAnsi="Calibri" w:eastAsia="Calibri" w:cs=""/>
                <w:kern w:val="0"/>
                <w:sz w:val="20"/>
                <w:szCs w:val="20"/>
                <w:lang w:val="it-IT" w:eastAsia="en-US" w:bidi="ar-SA"/>
              </w:rPr>
            </w:pPr>
            <w:r>
              <w:rPr>
                <w:rFonts w:eastAsia="Calibri" w:cs="" w:ascii="Calibri" w:hAnsi="Calibri"/>
                <w:kern w:val="0"/>
                <w:sz w:val="20"/>
                <w:szCs w:val="20"/>
                <w:lang w:val="it-IT" w:eastAsia="en-US" w:bidi="ar-SA"/>
              </w:rPr>
            </w:r>
          </w:p>
          <w:p>
            <w:pPr>
              <w:pStyle w:val="Normal"/>
              <w:widowControl/>
              <w:spacing w:before="0" w:after="0"/>
              <w:jc w:val="both"/>
              <w:rPr>
                <w:rFonts w:ascii="Calibri" w:hAnsi="Calibri" w:eastAsia="Calibri" w:cs=""/>
                <w:b/>
                <w:b/>
                <w:kern w:val="0"/>
                <w:sz w:val="20"/>
                <w:szCs w:val="20"/>
                <w:lang w:val="it-IT" w:eastAsia="en-US" w:bidi="ar-SA"/>
              </w:rPr>
            </w:pPr>
            <w:r>
              <w:rPr>
                <w:rFonts w:eastAsia="Calibri" w:cs="" w:ascii="Calibri" w:hAnsi="Calibri"/>
                <w:b/>
                <w:kern w:val="0"/>
                <w:sz w:val="20"/>
                <w:szCs w:val="20"/>
                <w:lang w:val="it-IT" w:eastAsia="en-US" w:bidi="ar-SA"/>
              </w:rPr>
              <w:t>d8800 Gioco solitario</w:t>
            </w:r>
          </w:p>
          <w:p>
            <w:pPr>
              <w:pStyle w:val="Normal"/>
              <w:widowControl/>
              <w:spacing w:before="0" w:after="0"/>
              <w:jc w:val="both"/>
              <w:rPr>
                <w:rFonts w:ascii="Calibri" w:hAnsi="Calibri" w:eastAsia="Calibri" w:cs=""/>
                <w:kern w:val="0"/>
                <w:sz w:val="20"/>
                <w:szCs w:val="20"/>
                <w:lang w:val="it-IT" w:eastAsia="en-US" w:bidi="ar-SA"/>
              </w:rPr>
            </w:pPr>
            <w:r>
              <w:rPr>
                <w:rFonts w:eastAsia="Calibri" w:cs="" w:ascii="Calibri" w:hAnsi="Calibri"/>
                <w:kern w:val="0"/>
                <w:sz w:val="20"/>
                <w:szCs w:val="20"/>
                <w:lang w:val="it-IT" w:eastAsia="en-US" w:bidi="ar-SA"/>
              </w:rPr>
              <w:t>Tenersi occupati con un impegno intenzionale e prolungato in attività con oggetti, giocattoli, materiali o giochi.</w:t>
            </w:r>
          </w:p>
          <w:p>
            <w:pPr>
              <w:pStyle w:val="Normal"/>
              <w:widowControl/>
              <w:spacing w:before="0" w:after="0"/>
              <w:jc w:val="both"/>
              <w:rPr>
                <w:rFonts w:ascii="Calibri" w:hAnsi="Calibri" w:eastAsia="Calibri" w:cs=""/>
                <w:b/>
                <w:b/>
                <w:kern w:val="0"/>
                <w:sz w:val="20"/>
                <w:szCs w:val="20"/>
                <w:lang w:val="it-IT" w:eastAsia="en-US" w:bidi="ar-SA"/>
              </w:rPr>
            </w:pPr>
            <w:r>
              <w:rPr>
                <w:rFonts w:eastAsia="Calibri" w:cs="" w:ascii="Calibri" w:hAnsi="Calibri"/>
                <w:b/>
                <w:kern w:val="0"/>
                <w:sz w:val="20"/>
                <w:szCs w:val="20"/>
                <w:lang w:val="it-IT" w:eastAsia="en-US" w:bidi="ar-SA"/>
              </w:rPr>
              <w:t>d8801 Gioco da spettatori</w:t>
            </w:r>
          </w:p>
          <w:p>
            <w:pPr>
              <w:pStyle w:val="Normal"/>
              <w:widowControl/>
              <w:spacing w:before="0" w:after="0"/>
              <w:jc w:val="both"/>
              <w:rPr>
                <w:rFonts w:ascii="Calibri" w:hAnsi="Calibri" w:eastAsia="Calibri" w:cs=""/>
                <w:kern w:val="0"/>
                <w:sz w:val="20"/>
                <w:szCs w:val="20"/>
                <w:lang w:val="it-IT" w:eastAsia="en-US" w:bidi="ar-SA"/>
              </w:rPr>
            </w:pPr>
            <w:r>
              <w:rPr>
                <w:rFonts w:eastAsia="Calibri" w:cs="" w:ascii="Calibri" w:hAnsi="Calibri"/>
                <w:kern w:val="0"/>
                <w:sz w:val="20"/>
                <w:szCs w:val="20"/>
                <w:lang w:val="it-IT" w:eastAsia="en-US" w:bidi="ar-SA"/>
              </w:rPr>
              <w:t>Tenersi occupati con l’osservazione intenzionale dell’attività svolte da altre persone con oggetti, giocattoli, materiali o giochi ma senza unirsi alle loro attività.</w:t>
            </w:r>
          </w:p>
          <w:p>
            <w:pPr>
              <w:pStyle w:val="Normal"/>
              <w:widowControl/>
              <w:spacing w:before="0" w:after="0"/>
              <w:jc w:val="both"/>
              <w:rPr>
                <w:rFonts w:ascii="Calibri" w:hAnsi="Calibri" w:eastAsia="Calibri" w:cs=""/>
                <w:b/>
                <w:b/>
                <w:kern w:val="0"/>
                <w:sz w:val="20"/>
                <w:szCs w:val="20"/>
                <w:lang w:val="it-IT" w:eastAsia="en-US" w:bidi="ar-SA"/>
              </w:rPr>
            </w:pPr>
            <w:r>
              <w:rPr>
                <w:rFonts w:eastAsia="Calibri" w:cs="" w:ascii="Calibri" w:hAnsi="Calibri"/>
                <w:b/>
                <w:kern w:val="0"/>
                <w:sz w:val="20"/>
                <w:szCs w:val="20"/>
                <w:lang w:val="it-IT" w:eastAsia="en-US" w:bidi="ar-SA"/>
              </w:rPr>
              <w:t>d8802 Gioco parallelo</w:t>
            </w:r>
          </w:p>
          <w:p>
            <w:pPr>
              <w:pStyle w:val="Normal"/>
              <w:widowControl/>
              <w:spacing w:before="0" w:after="0"/>
              <w:jc w:val="both"/>
              <w:rPr>
                <w:rFonts w:ascii="Calibri" w:hAnsi="Calibri" w:eastAsia="Calibri" w:cs=""/>
                <w:kern w:val="0"/>
                <w:sz w:val="20"/>
                <w:szCs w:val="20"/>
                <w:lang w:val="it-IT" w:eastAsia="en-US" w:bidi="ar-SA"/>
              </w:rPr>
            </w:pPr>
            <w:r>
              <w:rPr>
                <w:rFonts w:eastAsia="Calibri" w:cs="" w:ascii="Calibri" w:hAnsi="Calibri"/>
                <w:kern w:val="0"/>
                <w:sz w:val="20"/>
                <w:szCs w:val="20"/>
                <w:lang w:val="it-IT" w:eastAsia="en-US" w:bidi="ar-SA"/>
              </w:rPr>
              <w:t>Impegnarsi in attività intenzionali e prolungate con oggetti, giocattoli, materiali o giochi in presenza di altre persone impegnate anche esse nel gioco, ma senza unirsi alle loro attività.</w:t>
            </w:r>
          </w:p>
          <w:p>
            <w:pPr>
              <w:pStyle w:val="Normal"/>
              <w:widowControl/>
              <w:spacing w:before="0" w:after="0"/>
              <w:jc w:val="both"/>
              <w:rPr>
                <w:rFonts w:ascii="Calibri" w:hAnsi="Calibri" w:eastAsia="Calibri" w:cs=""/>
                <w:b/>
                <w:b/>
                <w:kern w:val="0"/>
                <w:sz w:val="20"/>
                <w:szCs w:val="20"/>
                <w:lang w:val="it-IT" w:eastAsia="en-US" w:bidi="ar-SA"/>
              </w:rPr>
            </w:pPr>
            <w:r>
              <w:rPr>
                <w:rFonts w:eastAsia="Calibri" w:cs="" w:ascii="Calibri" w:hAnsi="Calibri"/>
                <w:b/>
                <w:kern w:val="0"/>
                <w:sz w:val="20"/>
                <w:szCs w:val="20"/>
                <w:lang w:val="it-IT" w:eastAsia="en-US" w:bidi="ar-SA"/>
              </w:rPr>
              <w:t>d8803 Gioco cooperativo condiviso</w:t>
            </w:r>
          </w:p>
          <w:p>
            <w:pPr>
              <w:pStyle w:val="Normal"/>
              <w:widowControl/>
              <w:spacing w:before="0" w:after="0"/>
              <w:jc w:val="left"/>
              <w:rPr>
                <w:rFonts w:ascii="Calibri" w:hAnsi="Calibri" w:eastAsia="Calibri" w:cs=""/>
                <w:kern w:val="0"/>
                <w:sz w:val="20"/>
                <w:szCs w:val="20"/>
                <w:lang w:val="it-IT" w:eastAsia="en-US" w:bidi="ar-SA"/>
              </w:rPr>
            </w:pPr>
            <w:r>
              <w:rPr>
                <w:rFonts w:eastAsia="Calibri" w:cs="" w:ascii="Calibri" w:hAnsi="Calibri"/>
                <w:kern w:val="0"/>
                <w:sz w:val="20"/>
                <w:szCs w:val="20"/>
                <w:lang w:val="it-IT" w:eastAsia="en-US" w:bidi="ar-SA"/>
              </w:rPr>
              <w:t>Unirsi ad altre persone nell’impegno prolungato in attività con oggetti, giocattoli, materiali o giochi con un obiettivo o un fin e condivisi.</w:t>
            </w:r>
          </w:p>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1353"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1481"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2022"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2236"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4422" w:type="dxa"/>
            <w:gridSpan w:val="2"/>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r>
      <w:tr>
        <w:trPr/>
        <w:tc>
          <w:tcPr>
            <w:tcW w:w="3261" w:type="dxa"/>
            <w:tcBorders/>
          </w:tcPr>
          <w:p>
            <w:pPr>
              <w:pStyle w:val="Normal"/>
              <w:widowControl/>
              <w:spacing w:before="0" w:after="0"/>
              <w:jc w:val="both"/>
              <w:rPr>
                <w:rFonts w:ascii="Calibri" w:hAnsi="Calibri" w:eastAsia="Calibri" w:cs="Arial"/>
                <w:kern w:val="0"/>
                <w:sz w:val="22"/>
                <w:szCs w:val="22"/>
                <w:lang w:val="it-IT" w:eastAsia="en-US" w:bidi="ar-SA"/>
              </w:rPr>
            </w:pPr>
            <w:r>
              <w:rPr>
                <w:rFonts w:eastAsia="Calibri" w:cs="Arial" w:ascii="Calibri" w:hAnsi="Calibri"/>
                <w:b/>
                <w:kern w:val="0"/>
                <w:sz w:val="22"/>
                <w:szCs w:val="22"/>
                <w:lang w:val="it-IT" w:eastAsia="en-US" w:bidi="ar-SA"/>
              </w:rPr>
              <w:t>d132 Acquisire informazioni</w:t>
            </w:r>
            <w:r>
              <w:rPr>
                <w:rFonts w:eastAsia="Calibri" w:cs="Arial" w:ascii="Calibri" w:hAnsi="Calibri"/>
                <w:kern w:val="0"/>
                <w:sz w:val="22"/>
                <w:szCs w:val="22"/>
                <w:lang w:val="it-IT" w:eastAsia="en-US" w:bidi="ar-SA"/>
              </w:rPr>
              <w:t xml:space="preserve">  Raccogliere informazioni obiettive a proposito di persone, cose ed eventi, come domandare perché, cosa, dove e come, chiedere i nomi delle persone.</w:t>
            </w:r>
          </w:p>
          <w:p>
            <w:pPr>
              <w:pStyle w:val="Normal"/>
              <w:widowControl/>
              <w:spacing w:before="0" w:after="0"/>
              <w:jc w:val="both"/>
              <w:rPr>
                <w:rFonts w:ascii="Calibri" w:hAnsi="Calibri" w:eastAsia="Calibri" w:cs="Arial"/>
                <w:kern w:val="0"/>
                <w:sz w:val="22"/>
                <w:szCs w:val="22"/>
                <w:lang w:val="it-IT" w:eastAsia="en-US" w:bidi="ar-SA"/>
              </w:rPr>
            </w:pPr>
            <w:r>
              <w:rPr>
                <w:rFonts w:eastAsia="Calibri" w:cs="Arial" w:ascii="Calibri" w:hAnsi="Calibri"/>
                <w:b/>
                <w:i/>
                <w:kern w:val="0"/>
                <w:sz w:val="22"/>
                <w:szCs w:val="22"/>
                <w:lang w:val="it-IT" w:eastAsia="en-US" w:bidi="ar-SA"/>
              </w:rPr>
              <w:t xml:space="preserve">Esclusioni: </w:t>
            </w:r>
            <w:r>
              <w:rPr>
                <w:rFonts w:eastAsia="Calibri" w:cs="Arial" w:ascii="Calibri" w:hAnsi="Calibri"/>
                <w:i/>
                <w:kern w:val="0"/>
                <w:sz w:val="22"/>
                <w:szCs w:val="22"/>
                <w:lang w:val="it-IT" w:eastAsia="en-US" w:bidi="ar-SA"/>
              </w:rPr>
              <w:t>apprendere concetti (d137), acquisizione di abilità (d155).</w:t>
            </w:r>
          </w:p>
          <w:p>
            <w:pPr>
              <w:pStyle w:val="Normal"/>
              <w:widowControl/>
              <w:spacing w:before="0" w:after="0"/>
              <w:jc w:val="both"/>
              <w:rPr>
                <w:rFonts w:ascii="Calibri" w:hAnsi="Calibri" w:eastAsia="Times New Roman" w:cs=""/>
                <w:b/>
                <w:b/>
                <w:bCs/>
                <w:kern w:val="0"/>
                <w:sz w:val="20"/>
                <w:szCs w:val="20"/>
                <w:lang w:val="it-IT" w:eastAsia="en-US" w:bidi="ar-SA"/>
              </w:rPr>
            </w:pPr>
            <w:r>
              <w:rPr>
                <w:rFonts w:eastAsia="Times New Roman" w:cs="" w:ascii="Calibri" w:hAnsi="Calibri"/>
                <w:b/>
                <w:bCs/>
                <w:kern w:val="0"/>
                <w:sz w:val="20"/>
                <w:szCs w:val="20"/>
                <w:lang w:val="it-IT" w:eastAsia="en-US" w:bidi="ar-SA"/>
              </w:rPr>
            </w:r>
          </w:p>
        </w:tc>
        <w:tc>
          <w:tcPr>
            <w:tcW w:w="1353"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1481"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2022"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2236"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4422" w:type="dxa"/>
            <w:gridSpan w:val="2"/>
            <w:tcBorders/>
          </w:tcPr>
          <w:p>
            <w:pPr>
              <w:pStyle w:val="Normal"/>
              <w:widowControl/>
              <w:spacing w:before="0" w:after="0"/>
              <w:jc w:val="both"/>
              <w:rPr/>
            </w:pPr>
            <w:r>
              <w:rPr>
                <w:rFonts w:eastAsia="Calibri" w:cs="Arial" w:ascii="Calibri" w:hAnsi="Calibri"/>
                <w:color w:val="C0504D"/>
                <w:kern w:val="0"/>
                <w:sz w:val="20"/>
                <w:szCs w:val="20"/>
                <w:lang w:val="it-IT" w:eastAsia="en-US" w:bidi="ar-SA"/>
              </w:rPr>
            </w:r>
          </w:p>
          <w:p>
            <w:pPr>
              <w:pStyle w:val="Normal"/>
              <w:widowControl/>
              <w:spacing w:before="0" w:after="0"/>
              <w:jc w:val="left"/>
              <w:rPr>
                <w:rFonts w:cs="Arial"/>
              </w:rPr>
            </w:pPr>
            <w:r>
              <w:rPr>
                <w:rFonts w:eastAsia="Calibri" w:cs="Arial" w:ascii="Calibri" w:hAnsi="Calibri"/>
                <w:b/>
                <w:bCs/>
                <w:color w:val="00B050"/>
                <w:kern w:val="0"/>
                <w:sz w:val="20"/>
                <w:szCs w:val="20"/>
                <w:lang w:val="it-IT" w:eastAsia="it-IT" w:bidi="ar-SA"/>
              </w:rPr>
            </w:r>
          </w:p>
          <w:p>
            <w:pPr>
              <w:pStyle w:val="Normal"/>
              <w:widowControl/>
              <w:spacing w:before="0" w:after="0"/>
              <w:jc w:val="left"/>
              <w:rPr/>
            </w:pPr>
            <w:r>
              <w:rPr>
                <w:rFonts w:eastAsia="Calibri" w:cs="" w:ascii="Calibri" w:hAnsi="Calibri"/>
                <w:kern w:val="0"/>
                <w:sz w:val="24"/>
                <w:szCs w:val="24"/>
                <w:lang w:val="it-IT" w:eastAsia="en-US" w:bidi="ar-SA"/>
              </w:rPr>
            </w:r>
          </w:p>
        </w:tc>
      </w:tr>
      <w:tr>
        <w:trPr/>
        <w:tc>
          <w:tcPr>
            <w:tcW w:w="3261" w:type="dxa"/>
            <w:tcBorders/>
          </w:tcPr>
          <w:p>
            <w:pPr>
              <w:pStyle w:val="Normal"/>
              <w:widowControl/>
              <w:spacing w:before="0" w:after="0"/>
              <w:jc w:val="both"/>
              <w:rPr>
                <w:rFonts w:ascii="Calibri" w:hAnsi="Calibri" w:eastAsia="Calibri" w:cs=""/>
                <w:kern w:val="0"/>
                <w:sz w:val="22"/>
                <w:szCs w:val="22"/>
                <w:lang w:val="it-IT" w:eastAsia="en-US" w:bidi="ar-SA"/>
              </w:rPr>
            </w:pPr>
            <w:r>
              <w:rPr>
                <w:rFonts w:eastAsia="Calibri" w:cs="" w:ascii="Calibri" w:hAnsi="Calibri"/>
                <w:b/>
                <w:kern w:val="0"/>
                <w:sz w:val="22"/>
                <w:szCs w:val="22"/>
                <w:lang w:val="it-IT" w:eastAsia="en-US" w:bidi="ar-SA"/>
              </w:rPr>
              <w:t>d110</w:t>
            </w:r>
            <w:r>
              <w:rPr>
                <w:rFonts w:eastAsia="Calibri" w:cs="" w:ascii="Calibri" w:hAnsi="Calibri"/>
                <w:kern w:val="0"/>
                <w:sz w:val="22"/>
                <w:szCs w:val="22"/>
                <w:lang w:val="it-IT" w:eastAsia="en-US" w:bidi="ar-SA"/>
              </w:rPr>
              <w:t xml:space="preserve"> </w:t>
            </w:r>
            <w:r>
              <w:rPr>
                <w:rFonts w:eastAsia="Calibri" w:cs="" w:ascii="Calibri" w:hAnsi="Calibri"/>
                <w:b/>
                <w:kern w:val="0"/>
                <w:sz w:val="22"/>
                <w:szCs w:val="22"/>
                <w:lang w:val="it-IT" w:eastAsia="en-US" w:bidi="ar-SA"/>
              </w:rPr>
              <w:t xml:space="preserve">Guardare - </w:t>
            </w:r>
            <w:r>
              <w:rPr>
                <w:rFonts w:eastAsia="Calibri" w:cs="" w:ascii="Calibri" w:hAnsi="Calibri"/>
                <w:kern w:val="0"/>
                <w:sz w:val="22"/>
                <w:szCs w:val="22"/>
                <w:lang w:val="it-IT" w:eastAsia="en-US" w:bidi="ar-SA"/>
              </w:rPr>
              <w:t>utilizzare il senso della vista intenzionalmente per sperimentare stimoli visivi, come seguire visivamente un oggetto, guardare delle persone, guardare un evento sportivo, una persona o dei bambini che giocano.</w:t>
            </w:r>
          </w:p>
          <w:p>
            <w:pPr>
              <w:pStyle w:val="Normal"/>
              <w:widowControl/>
              <w:spacing w:before="0" w:after="0"/>
              <w:jc w:val="both"/>
              <w:rPr>
                <w:rFonts w:ascii="Calibri" w:hAnsi="Calibri" w:eastAsia="Calibri" w:cs="Arial"/>
                <w:b/>
                <w:b/>
                <w:kern w:val="0"/>
                <w:sz w:val="22"/>
                <w:szCs w:val="22"/>
                <w:lang w:val="it-IT" w:eastAsia="en-US" w:bidi="ar-SA"/>
              </w:rPr>
            </w:pPr>
            <w:r>
              <w:rPr>
                <w:rFonts w:eastAsia="Calibri" w:cs="Arial" w:ascii="Calibri" w:hAnsi="Calibri"/>
                <w:b/>
                <w:kern w:val="0"/>
                <w:sz w:val="22"/>
                <w:szCs w:val="22"/>
                <w:lang w:val="it-IT" w:eastAsia="en-US" w:bidi="ar-SA"/>
              </w:rPr>
            </w:r>
          </w:p>
        </w:tc>
        <w:tc>
          <w:tcPr>
            <w:tcW w:w="1353"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1481"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2022"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2236"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4422" w:type="dxa"/>
            <w:gridSpan w:val="2"/>
            <w:tcBorders/>
          </w:tcPr>
          <w:p>
            <w:pPr>
              <w:pStyle w:val="Normal"/>
              <w:widowControl/>
              <w:spacing w:before="0" w:after="0"/>
              <w:jc w:val="left"/>
              <w:rPr>
                <w:rFonts w:cs="Helvetica"/>
                <w:b/>
                <w:b/>
                <w:bCs/>
                <w:color w:val="0070C0"/>
              </w:rPr>
            </w:pPr>
            <w:r>
              <w:rPr>
                <w:rFonts w:eastAsia="Calibri" w:cs="Helvetica" w:ascii="Calibri" w:hAnsi="Calibri"/>
                <w:b/>
                <w:bCs/>
                <w:color w:val="0070C0"/>
                <w:kern w:val="0"/>
                <w:sz w:val="20"/>
                <w:szCs w:val="20"/>
                <w:lang w:val="it-IT" w:eastAsia="en-US" w:bidi="ar-SA"/>
              </w:rPr>
            </w:r>
          </w:p>
          <w:p>
            <w:pPr>
              <w:pStyle w:val="Normal"/>
              <w:widowControl/>
              <w:spacing w:before="0" w:after="0"/>
              <w:jc w:val="both"/>
              <w:rPr>
                <w:rFonts w:ascii="Calibri" w:hAnsi="Calibri" w:eastAsia="Calibri" w:cs="Arial"/>
                <w:b/>
                <w:b/>
                <w:bCs/>
                <w:color w:val="4F81BD"/>
                <w:kern w:val="0"/>
                <w:sz w:val="20"/>
                <w:szCs w:val="20"/>
                <w:lang w:val="it-IT" w:eastAsia="it-IT" w:bidi="ar-SA"/>
              </w:rPr>
            </w:pPr>
            <w:r>
              <w:rPr>
                <w:rFonts w:eastAsia="Calibri" w:cs="Arial" w:ascii="Calibri" w:hAnsi="Calibri"/>
                <w:b/>
                <w:bCs/>
                <w:color w:val="4F81BD"/>
                <w:kern w:val="0"/>
                <w:sz w:val="20"/>
                <w:szCs w:val="20"/>
                <w:lang w:val="it-IT" w:eastAsia="it-IT" w:bidi="ar-SA"/>
              </w:rPr>
            </w:r>
          </w:p>
        </w:tc>
      </w:tr>
      <w:tr>
        <w:trPr/>
        <w:tc>
          <w:tcPr>
            <w:tcW w:w="3261" w:type="dxa"/>
            <w:tcBorders/>
          </w:tcPr>
          <w:p>
            <w:pPr>
              <w:pStyle w:val="Normal"/>
              <w:widowControl/>
              <w:spacing w:before="0" w:after="0"/>
              <w:jc w:val="both"/>
              <w:rPr>
                <w:rFonts w:ascii="Calibri" w:hAnsi="Calibri" w:eastAsia="Calibri" w:cs=""/>
                <w:kern w:val="0"/>
                <w:sz w:val="22"/>
                <w:szCs w:val="22"/>
                <w:lang w:val="it-IT" w:eastAsia="en-US" w:bidi="ar-SA"/>
              </w:rPr>
            </w:pPr>
            <w:r>
              <w:rPr>
                <w:rFonts w:eastAsia="Calibri" w:cs="" w:ascii="Calibri" w:hAnsi="Calibri"/>
                <w:b/>
                <w:kern w:val="0"/>
                <w:sz w:val="22"/>
                <w:szCs w:val="22"/>
                <w:lang w:val="it-IT" w:eastAsia="en-US" w:bidi="ar-SA"/>
              </w:rPr>
              <w:t>d115</w:t>
            </w:r>
            <w:r>
              <w:rPr>
                <w:rFonts w:eastAsia="Calibri" w:cs="" w:ascii="Calibri" w:hAnsi="Calibri"/>
                <w:kern w:val="0"/>
                <w:sz w:val="22"/>
                <w:szCs w:val="22"/>
                <w:lang w:val="it-IT" w:eastAsia="en-US" w:bidi="ar-SA"/>
              </w:rPr>
              <w:t xml:space="preserve"> </w:t>
            </w:r>
            <w:r>
              <w:rPr>
                <w:rFonts w:eastAsia="Calibri" w:cs="" w:ascii="Calibri" w:hAnsi="Calibri"/>
                <w:b/>
                <w:kern w:val="0"/>
                <w:sz w:val="22"/>
                <w:szCs w:val="22"/>
                <w:lang w:val="it-IT" w:eastAsia="en-US" w:bidi="ar-SA"/>
              </w:rPr>
              <w:t xml:space="preserve">Ascoltare </w:t>
            </w:r>
          </w:p>
          <w:p>
            <w:pPr>
              <w:pStyle w:val="Normal"/>
              <w:widowControl/>
              <w:spacing w:before="0" w:after="0"/>
              <w:jc w:val="both"/>
              <w:rPr>
                <w:rFonts w:ascii="Calibri" w:hAnsi="Calibri" w:eastAsia="Calibri" w:cs=""/>
                <w:kern w:val="0"/>
                <w:sz w:val="22"/>
                <w:szCs w:val="22"/>
                <w:lang w:val="it-IT" w:eastAsia="en-US" w:bidi="ar-SA"/>
              </w:rPr>
            </w:pPr>
            <w:r>
              <w:rPr>
                <w:rFonts w:eastAsia="Calibri" w:cs="" w:ascii="Calibri" w:hAnsi="Calibri"/>
                <w:kern w:val="0"/>
                <w:sz w:val="22"/>
                <w:szCs w:val="22"/>
                <w:lang w:val="it-IT" w:eastAsia="en-US" w:bidi="ar-SA"/>
              </w:rPr>
              <w:t>Utilizzare il senso dell’udito intenzionalmente per sperimentare stimoli uditivi come ascoltare la radio, la voce umana, della musica, una lezione o una storia raccontata.</w:t>
            </w:r>
          </w:p>
        </w:tc>
        <w:tc>
          <w:tcPr>
            <w:tcW w:w="1353"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1481"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2022"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2236"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4422" w:type="dxa"/>
            <w:gridSpan w:val="2"/>
            <w:tcBorders/>
          </w:tcPr>
          <w:p>
            <w:pPr>
              <w:pStyle w:val="Normal"/>
              <w:widowControl/>
              <w:spacing w:before="0" w:after="0"/>
              <w:jc w:val="left"/>
              <w:rPr>
                <w:rFonts w:ascii="Calibri" w:hAnsi="Calibri" w:eastAsia="Calibri" w:cs="Arial"/>
                <w:kern w:val="0"/>
                <w:sz w:val="20"/>
                <w:szCs w:val="20"/>
                <w:lang w:val="it-IT" w:eastAsia="en-US" w:bidi="ar-SA"/>
              </w:rPr>
            </w:pPr>
            <w:r>
              <w:rPr>
                <w:rFonts w:eastAsia="Calibri" w:cs="Arial" w:ascii="Calibri" w:hAnsi="Calibri"/>
                <w:kern w:val="0"/>
                <w:sz w:val="20"/>
                <w:szCs w:val="20"/>
                <w:lang w:val="it-IT" w:eastAsia="en-US" w:bidi="ar-SA"/>
              </w:rPr>
            </w:r>
          </w:p>
        </w:tc>
      </w:tr>
      <w:tr>
        <w:trPr/>
        <w:tc>
          <w:tcPr>
            <w:tcW w:w="3261"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b/>
                <w:bCs/>
                <w:color w:val="000000"/>
                <w:kern w:val="0"/>
                <w:sz w:val="24"/>
                <w:szCs w:val="24"/>
                <w:lang w:val="it-IT" w:eastAsia="en-US" w:bidi="ar-SA"/>
              </w:rPr>
              <w:t>d250 Controllare il proprio comportamento</w:t>
            </w:r>
          </w:p>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color w:val="000000"/>
                <w:kern w:val="0"/>
                <w:sz w:val="24"/>
                <w:szCs w:val="24"/>
                <w:lang w:val="it-IT" w:eastAsia="en-US" w:bidi="ar-SA"/>
              </w:rPr>
              <w:t>Eseguire azioni semplici o complesse e coordinate in modo coerente in risposta a situazioni, persone o esperienze nuove.</w:t>
            </w:r>
          </w:p>
          <w:p>
            <w:pPr>
              <w:pStyle w:val="Normal"/>
              <w:widowControl/>
              <w:spacing w:before="0" w:after="0"/>
              <w:jc w:val="left"/>
              <w:rPr>
                <w:rFonts w:ascii="Calibri" w:hAnsi="Calibri" w:eastAsia="Times New Roman" w:cs=""/>
                <w:kern w:val="0"/>
                <w:sz w:val="24"/>
                <w:szCs w:val="24"/>
                <w:lang w:val="it-IT" w:eastAsia="en-US" w:bidi="ar-SA"/>
              </w:rPr>
            </w:pPr>
            <w:r>
              <w:rPr>
                <w:rFonts w:eastAsia="Times New Roman" w:cs="" w:ascii="Calibri" w:hAnsi="Calibri"/>
                <w:kern w:val="0"/>
                <w:sz w:val="24"/>
                <w:szCs w:val="24"/>
                <w:lang w:val="it-IT" w:eastAsia="en-US" w:bidi="ar-SA"/>
              </w:rPr>
            </w:r>
          </w:p>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b/>
                <w:bCs/>
                <w:color w:val="000000"/>
                <w:kern w:val="0"/>
                <w:sz w:val="24"/>
                <w:szCs w:val="24"/>
                <w:lang w:val="it-IT" w:eastAsia="en-US" w:bidi="ar-SA"/>
              </w:rPr>
              <w:t>d2500 Accettare la novità</w:t>
            </w:r>
          </w:p>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color w:val="000000"/>
                <w:kern w:val="0"/>
                <w:sz w:val="24"/>
                <w:szCs w:val="24"/>
                <w:lang w:val="it-IT" w:eastAsia="en-US" w:bidi="ar-SA"/>
              </w:rPr>
              <w:t>Gestire il comportamento e l’espressione delle emozioni rispondendo in modo appropriato agli oggetti o alle situazioni nuove.</w:t>
            </w:r>
          </w:p>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b/>
                <w:bCs/>
                <w:color w:val="000000"/>
                <w:kern w:val="0"/>
                <w:sz w:val="24"/>
                <w:szCs w:val="24"/>
                <w:lang w:val="it-IT" w:eastAsia="en-US" w:bidi="ar-SA"/>
              </w:rPr>
              <w:t>d2501 Rispondere alle richieste</w:t>
            </w:r>
          </w:p>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color w:val="000000"/>
                <w:kern w:val="0"/>
                <w:sz w:val="24"/>
                <w:szCs w:val="24"/>
                <w:lang w:val="it-IT" w:eastAsia="en-US" w:bidi="ar-SA"/>
              </w:rPr>
              <w:t>Gestire il comportamento e l’espressione delle emozioni in modo appropriato in risposta ad aspettative o richieste reali o percepite.</w:t>
            </w:r>
          </w:p>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b/>
                <w:bCs/>
                <w:color w:val="000000"/>
                <w:kern w:val="0"/>
                <w:sz w:val="24"/>
                <w:szCs w:val="24"/>
                <w:lang w:val="it-IT" w:eastAsia="en-US" w:bidi="ar-SA"/>
              </w:rPr>
              <w:t>d2502 Relazionarsi alle persone o alle situazioni</w:t>
            </w:r>
          </w:p>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color w:val="000000"/>
                <w:kern w:val="0"/>
                <w:sz w:val="24"/>
                <w:szCs w:val="24"/>
                <w:lang w:val="it-IT" w:eastAsia="en-US" w:bidi="ar-SA"/>
              </w:rPr>
              <w:t>Gestire il comportamento e l’espressione delle emozioni seguendo un modello appropriato di inizio delle interazioni con le persone o in situazioni varie.</w:t>
            </w:r>
          </w:p>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b/>
                <w:bCs/>
                <w:color w:val="000000"/>
                <w:kern w:val="0"/>
                <w:sz w:val="24"/>
                <w:szCs w:val="24"/>
                <w:lang w:val="it-IT" w:eastAsia="en-US" w:bidi="ar-SA"/>
              </w:rPr>
              <w:t>d2503 Agire in modo prevedibile</w:t>
            </w:r>
          </w:p>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color w:val="000000"/>
                <w:kern w:val="0"/>
                <w:sz w:val="24"/>
                <w:szCs w:val="24"/>
                <w:lang w:val="it-IT" w:eastAsia="en-US" w:bidi="ar-SA"/>
              </w:rPr>
              <w:t>Gestire il comportamento e l’espressione delle emozioni con un modello di azione costante in risposte alle richieste o alle aspettative.</w:t>
            </w:r>
          </w:p>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b/>
                <w:bCs/>
                <w:color w:val="000000"/>
                <w:kern w:val="0"/>
                <w:sz w:val="24"/>
                <w:szCs w:val="24"/>
                <w:lang w:val="it-IT" w:eastAsia="en-US" w:bidi="ar-SA"/>
              </w:rPr>
              <w:t>d2504 Adattare il livello di attività</w:t>
            </w:r>
          </w:p>
          <w:p>
            <w:pPr>
              <w:pStyle w:val="Normal"/>
              <w:widowControl/>
              <w:spacing w:before="0" w:after="0"/>
              <w:jc w:val="both"/>
              <w:rPr>
                <w:rFonts w:ascii="Calibri" w:hAnsi="Calibri" w:eastAsia="Calibri" w:cs=""/>
                <w:kern w:val="0"/>
                <w:lang w:val="it-IT" w:eastAsia="en-US" w:bidi="ar-SA"/>
              </w:rPr>
            </w:pPr>
            <w:r>
              <w:rPr>
                <w:rFonts w:eastAsia="Calibri" w:cs="" w:ascii="Calibri" w:hAnsi="Calibri"/>
                <w:color w:val="000000"/>
                <w:kern w:val="0"/>
                <w:lang w:val="it-IT" w:eastAsia="en-US" w:bidi="ar-SA"/>
              </w:rPr>
              <w:t>Gestire il comportamento e l’espressione delle emozioni con un modello e un livello di energia appropriati alle richieste o alle aspettative.</w:t>
            </w:r>
          </w:p>
        </w:tc>
        <w:tc>
          <w:tcPr>
            <w:tcW w:w="1353"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1481"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2022"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2236"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4422" w:type="dxa"/>
            <w:gridSpan w:val="2"/>
            <w:tcBorders/>
          </w:tcPr>
          <w:p>
            <w:pPr>
              <w:pStyle w:val="Normal"/>
              <w:widowControl/>
              <w:spacing w:before="0" w:after="0"/>
              <w:jc w:val="left"/>
              <w:rPr>
                <w:rFonts w:ascii="Calibri" w:hAnsi="Calibri" w:eastAsia="Calibri" w:cs=""/>
                <w:kern w:val="0"/>
                <w:sz w:val="22"/>
                <w:szCs w:val="22"/>
                <w:lang w:val="it-IT" w:eastAsia="en-US" w:bidi="ar-SA"/>
              </w:rPr>
            </w:pPr>
            <w:r>
              <w:rPr>
                <w:rFonts w:eastAsia="Calibri" w:cs="" w:ascii="Calibri" w:hAnsi="Calibri"/>
                <w:kern w:val="0"/>
                <w:sz w:val="22"/>
                <w:szCs w:val="22"/>
                <w:lang w:val="it-IT" w:eastAsia="en-US" w:bidi="ar-SA"/>
              </w:rPr>
            </w:r>
          </w:p>
        </w:tc>
      </w:tr>
      <w:tr>
        <w:trPr/>
        <w:tc>
          <w:tcPr>
            <w:tcW w:w="3261" w:type="dxa"/>
            <w:tcBorders/>
          </w:tcPr>
          <w:p>
            <w:pPr>
              <w:pStyle w:val="Normal"/>
              <w:widowControl/>
              <w:spacing w:before="0" w:after="0"/>
              <w:jc w:val="both"/>
              <w:rPr>
                <w:rFonts w:ascii="Calibri" w:hAnsi="Calibri" w:eastAsia="Calibri" w:cs="Arial"/>
                <w:b/>
                <w:b/>
                <w:kern w:val="0"/>
                <w:sz w:val="22"/>
                <w:szCs w:val="22"/>
                <w:lang w:val="it-IT" w:eastAsia="en-US" w:bidi="ar-SA"/>
              </w:rPr>
            </w:pPr>
            <w:r>
              <w:rPr>
                <w:rFonts w:eastAsia="Calibri" w:cs="Arial" w:ascii="Calibri" w:hAnsi="Calibri"/>
                <w:b/>
                <w:kern w:val="0"/>
                <w:sz w:val="22"/>
                <w:szCs w:val="22"/>
                <w:lang w:val="it-IT" w:eastAsia="en-US" w:bidi="ar-SA"/>
              </w:rPr>
              <w:t>d730 Entrare in relazione con estranei</w:t>
            </w:r>
          </w:p>
          <w:p>
            <w:pPr>
              <w:pStyle w:val="Normal"/>
              <w:widowControl/>
              <w:spacing w:before="0" w:after="0"/>
              <w:jc w:val="left"/>
              <w:rPr>
                <w:rFonts w:ascii="Calibri" w:hAnsi="Calibri" w:eastAsia="Calibri"/>
                <w:kern w:val="0"/>
                <w:lang w:val="it-IT" w:eastAsia="en-US" w:bidi="ar-SA"/>
              </w:rPr>
            </w:pPr>
            <w:r>
              <w:rPr>
                <w:rFonts w:eastAsia="Calibri" w:cs="Arial" w:ascii="Calibri" w:hAnsi="Calibri"/>
                <w:kern w:val="0"/>
                <w:sz w:val="22"/>
                <w:szCs w:val="22"/>
                <w:lang w:val="it-IT" w:eastAsia="en-US" w:bidi="ar-SA"/>
              </w:rPr>
              <w:t>Avere contatti e legami temporali con estranei per scopi specifici, come quando si chiedono informazioni o indicazioni o si effettua un acquisto.</w:t>
            </w:r>
          </w:p>
        </w:tc>
        <w:tc>
          <w:tcPr>
            <w:tcW w:w="1353"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1481"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2022"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2236"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4422" w:type="dxa"/>
            <w:gridSpan w:val="2"/>
            <w:tcBorders/>
          </w:tcPr>
          <w:p>
            <w:pPr>
              <w:pStyle w:val="Normal"/>
              <w:widowControl/>
              <w:spacing w:before="0" w:after="0"/>
              <w:jc w:val="left"/>
              <w:rPr>
                <w:rFonts w:ascii="Calibri" w:hAnsi="Calibri" w:eastAsia="Calibri" w:cs=""/>
                <w:kern w:val="0"/>
                <w:sz w:val="22"/>
                <w:szCs w:val="22"/>
                <w:lang w:val="it-IT" w:eastAsia="en-US" w:bidi="ar-SA"/>
              </w:rPr>
            </w:pPr>
            <w:r>
              <w:rPr>
                <w:rFonts w:eastAsia="Calibri" w:cs="" w:ascii="Calibri" w:hAnsi="Calibri"/>
                <w:kern w:val="0"/>
                <w:sz w:val="22"/>
                <w:szCs w:val="22"/>
                <w:lang w:val="it-IT" w:eastAsia="en-US" w:bidi="ar-SA"/>
              </w:rPr>
            </w:r>
          </w:p>
        </w:tc>
      </w:tr>
      <w:tr>
        <w:trPr/>
        <w:tc>
          <w:tcPr>
            <w:tcW w:w="3261" w:type="dxa"/>
            <w:tcBorders/>
          </w:tcPr>
          <w:p>
            <w:pPr>
              <w:pStyle w:val="Normal"/>
              <w:widowControl/>
              <w:spacing w:before="0" w:after="0"/>
              <w:jc w:val="left"/>
              <w:rPr>
                <w:rFonts w:ascii="Calibri" w:hAnsi="Calibri" w:eastAsia="Calibri" w:cs=""/>
                <w:kern w:val="0"/>
                <w:sz w:val="22"/>
                <w:szCs w:val="22"/>
                <w:lang w:val="it-IT" w:eastAsia="en-US" w:bidi="ar-SA"/>
              </w:rPr>
            </w:pPr>
            <w:r>
              <w:rPr>
                <w:rFonts w:eastAsia="Calibri" w:cs="" w:ascii="Calibri" w:hAnsi="Calibri"/>
                <w:b/>
                <w:bCs/>
                <w:kern w:val="0"/>
                <w:sz w:val="22"/>
                <w:szCs w:val="22"/>
                <w:lang w:val="it-IT" w:eastAsia="en-US" w:bidi="ar-SA"/>
              </w:rPr>
              <w:t>d740 Relazioni formali</w:t>
            </w:r>
          </w:p>
          <w:p>
            <w:pPr>
              <w:pStyle w:val="Normal"/>
              <w:widowControl/>
              <w:spacing w:before="0" w:after="0"/>
              <w:jc w:val="left"/>
              <w:rPr>
                <w:rFonts w:ascii="Calibri" w:hAnsi="Calibri" w:eastAsia="Calibri" w:cs=""/>
                <w:kern w:val="0"/>
                <w:sz w:val="22"/>
                <w:szCs w:val="22"/>
                <w:lang w:val="it-IT" w:eastAsia="en-US" w:bidi="ar-SA"/>
              </w:rPr>
            </w:pPr>
            <w:r>
              <w:rPr>
                <w:rFonts w:eastAsia="Calibri" w:cs="" w:ascii="Calibri" w:hAnsi="Calibri"/>
                <w:kern w:val="0"/>
                <w:sz w:val="22"/>
                <w:szCs w:val="22"/>
                <w:lang w:val="it-IT" w:eastAsia="en-US" w:bidi="ar-SA"/>
              </w:rPr>
              <w:t>Creare e mantenere delle relazioni specifiche in contesti formali, come con insegnanti.</w:t>
            </w:r>
          </w:p>
          <w:p>
            <w:pPr>
              <w:pStyle w:val="Normal"/>
              <w:widowControl/>
              <w:spacing w:before="0" w:after="0"/>
              <w:jc w:val="left"/>
              <w:rPr>
                <w:rFonts w:ascii="Calibri" w:hAnsi="Calibri" w:eastAsia="Calibri" w:cs=""/>
                <w:kern w:val="0"/>
                <w:sz w:val="22"/>
                <w:szCs w:val="22"/>
                <w:lang w:val="it-IT" w:eastAsia="en-US" w:bidi="ar-SA"/>
              </w:rPr>
            </w:pPr>
            <w:r>
              <w:rPr>
                <w:rFonts w:eastAsia="Calibri" w:cs="" w:ascii="Calibri" w:hAnsi="Calibri"/>
                <w:b/>
                <w:bCs/>
                <w:kern w:val="0"/>
                <w:sz w:val="22"/>
                <w:szCs w:val="22"/>
                <w:lang w:val="it-IT" w:eastAsia="en-US" w:bidi="ar-SA"/>
              </w:rPr>
              <w:t>d7400 Entrare in relazione con persone autorevoli</w:t>
            </w:r>
          </w:p>
          <w:p>
            <w:pPr>
              <w:pStyle w:val="Normal"/>
              <w:widowControl/>
              <w:spacing w:before="0" w:after="0"/>
              <w:jc w:val="left"/>
              <w:rPr>
                <w:rFonts w:ascii="Calibri" w:hAnsi="Calibri" w:eastAsia="Calibri" w:cs=""/>
                <w:kern w:val="0"/>
                <w:sz w:val="22"/>
                <w:szCs w:val="22"/>
                <w:lang w:val="it-IT" w:eastAsia="en-US" w:bidi="ar-SA"/>
              </w:rPr>
            </w:pPr>
            <w:r>
              <w:rPr>
                <w:rFonts w:eastAsia="Calibri" w:cs="" w:ascii="Calibri" w:hAnsi="Calibri"/>
                <w:kern w:val="0"/>
                <w:sz w:val="22"/>
                <w:szCs w:val="22"/>
                <w:lang w:val="it-IT" w:eastAsia="en-US" w:bidi="ar-SA"/>
              </w:rPr>
              <w:t>Creare e mantenere relazioni formali con persone in posizione di potere o di un grado o di prestigio più elevato rispetto alla propria posizione sociale, come un insegnante.</w:t>
            </w:r>
          </w:p>
          <w:p>
            <w:pPr>
              <w:pStyle w:val="Normal"/>
              <w:widowControl/>
              <w:spacing w:before="0" w:after="0"/>
              <w:jc w:val="left"/>
              <w:rPr>
                <w:rFonts w:ascii="Calibri" w:hAnsi="Calibri" w:eastAsia="Calibri" w:cs=""/>
                <w:kern w:val="0"/>
                <w:sz w:val="22"/>
                <w:szCs w:val="22"/>
                <w:lang w:val="it-IT" w:eastAsia="en-US" w:bidi="ar-SA"/>
              </w:rPr>
            </w:pPr>
            <w:r>
              <w:rPr>
                <w:rFonts w:eastAsia="Calibri" w:cs="" w:ascii="Calibri" w:hAnsi="Calibri"/>
                <w:b/>
                <w:bCs/>
                <w:kern w:val="0"/>
                <w:sz w:val="22"/>
                <w:szCs w:val="22"/>
                <w:lang w:val="it-IT" w:eastAsia="en-US" w:bidi="ar-SA"/>
              </w:rPr>
              <w:t>d7402 Entrare in relazione con persone di pari livello</w:t>
            </w:r>
          </w:p>
          <w:p>
            <w:pPr>
              <w:pStyle w:val="Normal"/>
              <w:widowControl/>
              <w:spacing w:before="0" w:after="0"/>
              <w:jc w:val="left"/>
              <w:rPr>
                <w:rFonts w:ascii="Calibri" w:hAnsi="Calibri" w:eastAsia="Calibri" w:cs=""/>
                <w:kern w:val="0"/>
                <w:sz w:val="22"/>
                <w:szCs w:val="22"/>
                <w:lang w:val="it-IT" w:eastAsia="en-US" w:bidi="ar-SA"/>
              </w:rPr>
            </w:pPr>
            <w:r>
              <w:rPr>
                <w:rFonts w:eastAsia="Calibri" w:cs="" w:ascii="Calibri" w:hAnsi="Calibri"/>
                <w:kern w:val="0"/>
                <w:sz w:val="22"/>
                <w:szCs w:val="22"/>
                <w:lang w:val="it-IT" w:eastAsia="en-US" w:bidi="ar-SA"/>
              </w:rPr>
              <w:t>Creare e mantenere relazioni formali con persone della stessa posizione di autorità, grado o prestigio rispetto alla propria posizione sociale</w:t>
            </w:r>
          </w:p>
          <w:p>
            <w:pPr>
              <w:pStyle w:val="Normal"/>
              <w:widowControl/>
              <w:spacing w:before="0" w:after="0"/>
              <w:jc w:val="both"/>
              <w:rPr>
                <w:rFonts w:ascii="Calibri" w:hAnsi="Calibri" w:eastAsia="Calibri" w:cs="Arial"/>
                <w:b/>
                <w:b/>
                <w:kern w:val="0"/>
                <w:sz w:val="22"/>
                <w:szCs w:val="22"/>
                <w:lang w:val="it-IT" w:eastAsia="en-US" w:bidi="ar-SA"/>
              </w:rPr>
            </w:pPr>
            <w:r>
              <w:rPr>
                <w:rFonts w:eastAsia="Calibri" w:cs="Arial" w:ascii="Calibri" w:hAnsi="Calibri"/>
                <w:b/>
                <w:kern w:val="0"/>
                <w:sz w:val="22"/>
                <w:szCs w:val="22"/>
                <w:lang w:val="it-IT" w:eastAsia="en-US" w:bidi="ar-SA"/>
              </w:rPr>
            </w:r>
          </w:p>
        </w:tc>
        <w:tc>
          <w:tcPr>
            <w:tcW w:w="1353"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1481"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2022"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2236"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4422" w:type="dxa"/>
            <w:gridSpan w:val="2"/>
            <w:tcBorders/>
          </w:tcPr>
          <w:p>
            <w:pPr>
              <w:pStyle w:val="Normal"/>
              <w:widowControl/>
              <w:spacing w:before="0" w:after="0"/>
              <w:jc w:val="left"/>
              <w:rPr>
                <w:rFonts w:ascii="Calibri" w:hAnsi="Calibri" w:eastAsia="Calibri" w:cs=""/>
                <w:kern w:val="0"/>
                <w:sz w:val="22"/>
                <w:szCs w:val="22"/>
                <w:lang w:val="it-IT" w:eastAsia="en-US" w:bidi="ar-SA"/>
              </w:rPr>
            </w:pPr>
            <w:r>
              <w:rPr>
                <w:rFonts w:eastAsia="Calibri" w:cs="" w:ascii="Calibri" w:hAnsi="Calibri"/>
                <w:kern w:val="0"/>
                <w:sz w:val="22"/>
                <w:szCs w:val="22"/>
                <w:lang w:val="it-IT" w:eastAsia="en-US" w:bidi="ar-SA"/>
              </w:rPr>
            </w:r>
          </w:p>
        </w:tc>
      </w:tr>
      <w:tr>
        <w:trPr/>
        <w:tc>
          <w:tcPr>
            <w:tcW w:w="3261" w:type="dxa"/>
            <w:tcBorders/>
          </w:tcPr>
          <w:p>
            <w:pPr>
              <w:pStyle w:val="Normal"/>
              <w:widowControl/>
              <w:spacing w:before="0" w:after="0"/>
              <w:jc w:val="both"/>
              <w:rPr>
                <w:rFonts w:ascii="Calibri" w:hAnsi="Calibri" w:eastAsia="Calibri" w:cs=""/>
                <w:b/>
                <w:b/>
                <w:kern w:val="0"/>
                <w:sz w:val="22"/>
                <w:szCs w:val="22"/>
                <w:lang w:val="it-IT" w:eastAsia="en-US" w:bidi="ar-SA"/>
              </w:rPr>
            </w:pPr>
            <w:r>
              <w:rPr>
                <w:rFonts w:eastAsia="Calibri" w:cs="" w:ascii="Calibri" w:hAnsi="Calibri"/>
                <w:b/>
                <w:kern w:val="0"/>
                <w:sz w:val="22"/>
                <w:szCs w:val="22"/>
                <w:lang w:val="it-IT" w:eastAsia="en-US" w:bidi="ar-SA"/>
              </w:rPr>
              <w:t xml:space="preserve">d750 Relazioni sociali informali </w:t>
            </w:r>
          </w:p>
          <w:p>
            <w:pPr>
              <w:pStyle w:val="Normal"/>
              <w:widowControl/>
              <w:spacing w:before="0" w:after="0"/>
              <w:jc w:val="both"/>
              <w:rPr>
                <w:rFonts w:ascii="Calibri" w:hAnsi="Calibri" w:eastAsia="Calibri" w:cs=""/>
                <w:kern w:val="0"/>
                <w:sz w:val="22"/>
                <w:szCs w:val="22"/>
                <w:lang w:val="it-IT" w:eastAsia="en-US" w:bidi="ar-SA"/>
              </w:rPr>
            </w:pPr>
            <w:r>
              <w:rPr>
                <w:rFonts w:eastAsia="Calibri" w:cs="" w:ascii="Calibri" w:hAnsi="Calibri"/>
                <w:kern w:val="0"/>
                <w:sz w:val="22"/>
                <w:szCs w:val="22"/>
                <w:lang w:val="it-IT" w:eastAsia="en-US" w:bidi="ar-SA"/>
              </w:rPr>
              <w:t xml:space="preserve">Entrare in relazione con altri come le relazioni casuali con persone che vivono nella stessa comunità o residenza, o con colleghi di lavoro, studenti, compagni di gioco o persone dello stesso ambiente o professione. </w:t>
            </w:r>
          </w:p>
          <w:p>
            <w:pPr>
              <w:pStyle w:val="Normal"/>
              <w:widowControl/>
              <w:spacing w:before="0" w:after="0"/>
              <w:jc w:val="both"/>
              <w:rPr>
                <w:rFonts w:ascii="Calibri" w:hAnsi="Calibri" w:eastAsia="Calibri" w:cs=""/>
                <w:kern w:val="0"/>
                <w:sz w:val="22"/>
                <w:szCs w:val="22"/>
                <w:lang w:val="it-IT" w:eastAsia="en-US" w:bidi="ar-SA"/>
              </w:rPr>
            </w:pPr>
            <w:r>
              <w:rPr>
                <w:rFonts w:eastAsia="Calibri" w:cs="" w:ascii="Calibri" w:hAnsi="Calibri"/>
                <w:kern w:val="0"/>
                <w:sz w:val="22"/>
                <w:szCs w:val="22"/>
                <w:lang w:val="it-IT" w:eastAsia="en-US" w:bidi="ar-SA"/>
              </w:rPr>
            </w:r>
          </w:p>
          <w:p>
            <w:pPr>
              <w:pStyle w:val="Normal"/>
              <w:widowControl/>
              <w:spacing w:before="0" w:after="0"/>
              <w:jc w:val="both"/>
              <w:rPr>
                <w:rFonts w:ascii="Calibri" w:hAnsi="Calibri" w:eastAsia="Calibri" w:cs=""/>
                <w:b/>
                <w:b/>
                <w:kern w:val="0"/>
                <w:sz w:val="22"/>
                <w:szCs w:val="22"/>
                <w:lang w:val="it-IT" w:eastAsia="en-US" w:bidi="ar-SA"/>
              </w:rPr>
            </w:pPr>
            <w:r>
              <w:rPr>
                <w:rFonts w:eastAsia="Calibri" w:cs="" w:ascii="Calibri" w:hAnsi="Calibri"/>
                <w:b/>
                <w:kern w:val="0"/>
                <w:sz w:val="22"/>
                <w:szCs w:val="22"/>
                <w:lang w:val="it-IT" w:eastAsia="en-US" w:bidi="ar-SA"/>
              </w:rPr>
              <w:t>d7500 Relazioni informali con amici</w:t>
            </w:r>
          </w:p>
          <w:p>
            <w:pPr>
              <w:pStyle w:val="Normal"/>
              <w:widowControl/>
              <w:spacing w:before="0" w:after="0"/>
              <w:jc w:val="both"/>
              <w:rPr>
                <w:rFonts w:ascii="Calibri" w:hAnsi="Calibri" w:eastAsia="Calibri" w:cs=""/>
                <w:kern w:val="0"/>
                <w:sz w:val="22"/>
                <w:szCs w:val="22"/>
                <w:lang w:val="it-IT" w:eastAsia="en-US" w:bidi="ar-SA"/>
              </w:rPr>
            </w:pPr>
            <w:r>
              <w:rPr>
                <w:rFonts w:eastAsia="Calibri" w:cs="" w:ascii="Calibri" w:hAnsi="Calibri"/>
                <w:kern w:val="0"/>
                <w:sz w:val="22"/>
                <w:szCs w:val="22"/>
                <w:lang w:val="it-IT" w:eastAsia="en-US" w:bidi="ar-SA"/>
              </w:rPr>
              <w:t>Creare e mantenere relazioni di amicizia caratterizzate da stima reciproca e interessi comuni</w:t>
            </w:r>
          </w:p>
          <w:p>
            <w:pPr>
              <w:pStyle w:val="Normal"/>
              <w:widowControl/>
              <w:spacing w:before="0" w:after="0"/>
              <w:jc w:val="both"/>
              <w:rPr>
                <w:rFonts w:ascii="Calibri" w:hAnsi="Calibri" w:eastAsia="Calibri" w:cs=""/>
                <w:kern w:val="0"/>
                <w:sz w:val="22"/>
                <w:szCs w:val="22"/>
                <w:lang w:val="it-IT" w:eastAsia="en-US" w:bidi="ar-SA"/>
              </w:rPr>
            </w:pPr>
            <w:r>
              <w:rPr>
                <w:rFonts w:eastAsia="Calibri" w:cs="" w:ascii="Calibri" w:hAnsi="Calibri"/>
                <w:kern w:val="0"/>
                <w:sz w:val="22"/>
                <w:szCs w:val="22"/>
                <w:lang w:val="it-IT" w:eastAsia="en-US" w:bidi="ar-SA"/>
              </w:rPr>
            </w:r>
          </w:p>
          <w:p>
            <w:pPr>
              <w:pStyle w:val="Normal"/>
              <w:widowControl/>
              <w:spacing w:before="0" w:after="0"/>
              <w:jc w:val="both"/>
              <w:rPr>
                <w:rFonts w:ascii="Calibri" w:hAnsi="Calibri" w:eastAsia="Calibri" w:cs=""/>
                <w:b/>
                <w:b/>
                <w:kern w:val="0"/>
                <w:sz w:val="22"/>
                <w:szCs w:val="22"/>
                <w:lang w:val="it-IT" w:eastAsia="en-US" w:bidi="ar-SA"/>
              </w:rPr>
            </w:pPr>
            <w:r>
              <w:rPr>
                <w:rFonts w:eastAsia="Calibri" w:cs="" w:ascii="Calibri" w:hAnsi="Calibri"/>
                <w:b/>
                <w:kern w:val="0"/>
                <w:sz w:val="22"/>
                <w:szCs w:val="22"/>
                <w:lang w:val="it-IT" w:eastAsia="en-US" w:bidi="ar-SA"/>
              </w:rPr>
              <w:t>d7502 Relazioni informali con conoscenti</w:t>
            </w:r>
          </w:p>
          <w:p>
            <w:pPr>
              <w:pStyle w:val="Normal"/>
              <w:widowControl/>
              <w:spacing w:before="0" w:after="0"/>
              <w:jc w:val="both"/>
              <w:rPr>
                <w:rFonts w:ascii="Calibri" w:hAnsi="Calibri" w:eastAsia="Calibri" w:cs=""/>
                <w:kern w:val="0"/>
                <w:sz w:val="22"/>
                <w:szCs w:val="22"/>
                <w:lang w:val="it-IT" w:eastAsia="en-US" w:bidi="ar-SA"/>
              </w:rPr>
            </w:pPr>
            <w:r>
              <w:rPr>
                <w:rFonts w:eastAsia="Calibri" w:cs="" w:ascii="Calibri" w:hAnsi="Calibri"/>
                <w:kern w:val="0"/>
                <w:sz w:val="22"/>
                <w:szCs w:val="22"/>
                <w:lang w:val="it-IT" w:eastAsia="en-US" w:bidi="ar-SA"/>
              </w:rPr>
              <w:t>Creare e mantenere relazioni informali con persone che si conoscono, ma che non sono amici intimi.</w:t>
            </w:r>
          </w:p>
          <w:p>
            <w:pPr>
              <w:pStyle w:val="Normal"/>
              <w:widowControl/>
              <w:spacing w:before="0" w:after="0"/>
              <w:jc w:val="both"/>
              <w:rPr>
                <w:rFonts w:ascii="Calibri" w:hAnsi="Calibri" w:eastAsia="Calibri" w:cs=""/>
                <w:kern w:val="0"/>
                <w:sz w:val="22"/>
                <w:szCs w:val="22"/>
                <w:lang w:val="it-IT" w:eastAsia="en-US" w:bidi="ar-SA"/>
              </w:rPr>
            </w:pPr>
            <w:r>
              <w:rPr>
                <w:rFonts w:eastAsia="Calibri" w:cs="" w:ascii="Calibri" w:hAnsi="Calibri"/>
                <w:kern w:val="0"/>
                <w:sz w:val="22"/>
                <w:szCs w:val="22"/>
                <w:lang w:val="it-IT" w:eastAsia="en-US" w:bidi="ar-SA"/>
              </w:rPr>
            </w:r>
          </w:p>
          <w:p>
            <w:pPr>
              <w:pStyle w:val="Normal"/>
              <w:widowControl/>
              <w:spacing w:before="0" w:after="0"/>
              <w:jc w:val="both"/>
              <w:rPr>
                <w:rFonts w:ascii="Calibri" w:hAnsi="Calibri" w:eastAsia="Calibri" w:cs=""/>
                <w:b/>
                <w:b/>
                <w:kern w:val="0"/>
                <w:sz w:val="22"/>
                <w:szCs w:val="22"/>
                <w:lang w:val="it-IT" w:eastAsia="en-US" w:bidi="ar-SA"/>
              </w:rPr>
            </w:pPr>
            <w:r>
              <w:rPr>
                <w:rFonts w:eastAsia="Calibri" w:cs="" w:ascii="Calibri" w:hAnsi="Calibri"/>
                <w:b/>
                <w:kern w:val="0"/>
                <w:sz w:val="22"/>
                <w:szCs w:val="22"/>
                <w:lang w:val="it-IT" w:eastAsia="en-US" w:bidi="ar-SA"/>
              </w:rPr>
              <w:t>d7504 Relazioni informali con i pari</w:t>
            </w:r>
          </w:p>
          <w:p>
            <w:pPr>
              <w:pStyle w:val="Normal"/>
              <w:widowControl/>
              <w:spacing w:before="0" w:after="0"/>
              <w:jc w:val="both"/>
              <w:rPr>
                <w:rFonts w:ascii="Calibri" w:hAnsi="Calibri" w:eastAsia="Calibri" w:cs=""/>
                <w:kern w:val="0"/>
                <w:sz w:val="22"/>
                <w:szCs w:val="22"/>
                <w:lang w:val="it-IT" w:eastAsia="en-US" w:bidi="ar-SA"/>
              </w:rPr>
            </w:pPr>
            <w:r>
              <w:rPr>
                <w:rFonts w:eastAsia="Calibri" w:cs="" w:ascii="Calibri" w:hAnsi="Calibri"/>
                <w:kern w:val="0"/>
                <w:sz w:val="22"/>
                <w:szCs w:val="22"/>
                <w:lang w:val="it-IT" w:eastAsia="en-US" w:bidi="ar-SA"/>
              </w:rPr>
              <w:t>Creare e mantenere relazioni informali con persone che hanno in comune età, interessi o altre caratteristiche.</w:t>
            </w:r>
          </w:p>
          <w:p>
            <w:pPr>
              <w:pStyle w:val="Normal"/>
              <w:widowControl/>
              <w:spacing w:before="0" w:after="0"/>
              <w:jc w:val="left"/>
              <w:rPr>
                <w:rFonts w:ascii="Calibri" w:hAnsi="Calibri" w:eastAsia="Calibri" w:cs=""/>
                <w:b/>
                <w:b/>
                <w:bCs/>
                <w:kern w:val="0"/>
                <w:sz w:val="22"/>
                <w:szCs w:val="22"/>
                <w:lang w:val="it-IT" w:eastAsia="en-US" w:bidi="ar-SA"/>
              </w:rPr>
            </w:pPr>
            <w:r>
              <w:rPr>
                <w:rFonts w:eastAsia="Calibri" w:cs="" w:ascii="Calibri" w:hAnsi="Calibri"/>
                <w:b/>
                <w:bCs/>
                <w:kern w:val="0"/>
                <w:sz w:val="22"/>
                <w:szCs w:val="22"/>
                <w:lang w:val="it-IT" w:eastAsia="en-US" w:bidi="ar-SA"/>
              </w:rPr>
            </w:r>
          </w:p>
        </w:tc>
        <w:tc>
          <w:tcPr>
            <w:tcW w:w="1353"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1481"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2022"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2236"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4422" w:type="dxa"/>
            <w:gridSpan w:val="2"/>
            <w:tcBorders/>
          </w:tcPr>
          <w:p>
            <w:pPr>
              <w:pStyle w:val="Normal"/>
              <w:widowControl/>
              <w:spacing w:before="0" w:after="0"/>
              <w:jc w:val="left"/>
              <w:rPr>
                <w:rFonts w:ascii="Calibri" w:hAnsi="Calibri" w:eastAsia="Calibri" w:cs=""/>
                <w:kern w:val="0"/>
                <w:sz w:val="22"/>
                <w:szCs w:val="22"/>
                <w:lang w:val="it-IT" w:eastAsia="en-US" w:bidi="ar-SA"/>
              </w:rPr>
            </w:pPr>
            <w:r>
              <w:rPr>
                <w:rFonts w:eastAsia="Calibri" w:cs="" w:ascii="Calibri" w:hAnsi="Calibri"/>
                <w:kern w:val="0"/>
                <w:sz w:val="22"/>
                <w:szCs w:val="22"/>
                <w:lang w:val="it-IT" w:eastAsia="en-US" w:bidi="ar-SA"/>
              </w:rPr>
            </w:r>
          </w:p>
        </w:tc>
      </w:tr>
      <w:tr>
        <w:trPr/>
        <w:tc>
          <w:tcPr>
            <w:tcW w:w="3261" w:type="dxa"/>
            <w:tcBorders/>
          </w:tcPr>
          <w:p>
            <w:pPr>
              <w:pStyle w:val="Normal"/>
              <w:widowControl/>
              <w:spacing w:lineRule="atLeast" w:line="0" w:before="0" w:after="0"/>
              <w:jc w:val="left"/>
              <w:rPr>
                <w:rFonts w:ascii="Calibri" w:hAnsi="Calibri" w:eastAsia="Calibri" w:cs=""/>
                <w:b/>
                <w:b/>
                <w:kern w:val="0"/>
                <w:sz w:val="22"/>
                <w:szCs w:val="22"/>
                <w:lang w:val="it-IT" w:eastAsia="en-US" w:bidi="ar-SA"/>
              </w:rPr>
            </w:pPr>
            <w:r>
              <w:rPr>
                <w:rFonts w:eastAsia="Calibri" w:cs="" w:ascii="Calibri" w:hAnsi="Calibri"/>
                <w:b/>
                <w:kern w:val="0"/>
                <w:sz w:val="22"/>
                <w:szCs w:val="22"/>
                <w:lang w:val="it-IT" w:eastAsia="en-US" w:bidi="ar-SA"/>
              </w:rPr>
              <w:t>d760 Relazioni familiari</w:t>
            </w:r>
          </w:p>
          <w:p>
            <w:pPr>
              <w:pStyle w:val="Normal"/>
              <w:widowControl/>
              <w:spacing w:lineRule="atLeast" w:line="0" w:before="0" w:after="0"/>
              <w:jc w:val="left"/>
              <w:rPr>
                <w:rFonts w:ascii="Calibri" w:hAnsi="Calibri" w:eastAsia="Calibri" w:cs=""/>
                <w:kern w:val="0"/>
                <w:sz w:val="22"/>
                <w:szCs w:val="22"/>
                <w:lang w:val="it-IT" w:eastAsia="en-US" w:bidi="ar-SA"/>
              </w:rPr>
            </w:pPr>
            <w:r>
              <w:rPr>
                <w:rFonts w:eastAsia="Calibri" w:cs="" w:ascii="Calibri" w:hAnsi="Calibri"/>
                <w:kern w:val="0"/>
                <w:sz w:val="22"/>
                <w:szCs w:val="22"/>
                <w:lang w:val="it-IT" w:eastAsia="en-US" w:bidi="ar-SA"/>
              </w:rPr>
              <w:t xml:space="preserve">Creazione e mantenimento di relazioni di parentela, come con i membri della famiglia ristretta, della famiglia allargata, della famiglia affidataria e adottiva e nelle relazioni tra patrigno o matrigna e figliastri, nelle parentele più lontane come secondi cugini e tutori legali. </w:t>
            </w:r>
          </w:p>
          <w:p>
            <w:pPr>
              <w:pStyle w:val="Normal"/>
              <w:widowControl/>
              <w:spacing w:lineRule="atLeast" w:line="0" w:before="0" w:after="0"/>
              <w:jc w:val="left"/>
              <w:rPr>
                <w:rFonts w:ascii="Calibri" w:hAnsi="Calibri" w:eastAsia="Calibri" w:cs=""/>
                <w:i/>
                <w:i/>
                <w:kern w:val="0"/>
                <w:sz w:val="22"/>
                <w:szCs w:val="22"/>
                <w:lang w:val="it-IT" w:eastAsia="en-US" w:bidi="ar-SA"/>
              </w:rPr>
            </w:pPr>
            <w:r>
              <w:rPr>
                <w:rFonts w:eastAsia="Calibri" w:cs="" w:ascii="Calibri" w:hAnsi="Calibri"/>
                <w:i/>
                <w:kern w:val="0"/>
                <w:sz w:val="22"/>
                <w:szCs w:val="22"/>
                <w:lang w:val="it-IT" w:eastAsia="en-US" w:bidi="ar-SA"/>
              </w:rPr>
              <w:t>Inclusioni: relazione genitore figlio e figlio genitore, tra fratelli e nella famiglia allargata.</w:t>
            </w:r>
          </w:p>
          <w:p>
            <w:pPr>
              <w:pStyle w:val="Normal"/>
              <w:widowControl/>
              <w:spacing w:lineRule="atLeast" w:line="0" w:before="0" w:after="0"/>
              <w:jc w:val="left"/>
              <w:rPr>
                <w:rFonts w:ascii="Calibri" w:hAnsi="Calibri" w:eastAsia="Calibri" w:cs=""/>
                <w:b/>
                <w:b/>
                <w:kern w:val="0"/>
                <w:sz w:val="22"/>
                <w:szCs w:val="22"/>
                <w:lang w:val="it-IT" w:eastAsia="en-US" w:bidi="ar-SA"/>
              </w:rPr>
            </w:pPr>
            <w:r>
              <w:rPr>
                <w:rFonts w:eastAsia="Calibri" w:cs="" w:ascii="Calibri" w:hAnsi="Calibri"/>
                <w:b/>
                <w:kern w:val="0"/>
                <w:sz w:val="22"/>
                <w:szCs w:val="22"/>
                <w:lang w:val="it-IT" w:eastAsia="en-US" w:bidi="ar-SA"/>
              </w:rPr>
            </w:r>
          </w:p>
          <w:p>
            <w:pPr>
              <w:pStyle w:val="Normal"/>
              <w:widowControl/>
              <w:spacing w:lineRule="atLeast" w:line="0" w:before="0" w:after="0"/>
              <w:jc w:val="left"/>
              <w:rPr>
                <w:rFonts w:ascii="Calibri" w:hAnsi="Calibri" w:eastAsia="Calibri" w:cs=""/>
                <w:b/>
                <w:b/>
                <w:kern w:val="0"/>
                <w:sz w:val="22"/>
                <w:szCs w:val="22"/>
                <w:lang w:val="it-IT" w:eastAsia="en-US" w:bidi="ar-SA"/>
              </w:rPr>
            </w:pPr>
            <w:r>
              <w:rPr>
                <w:rFonts w:eastAsia="Calibri" w:cs="" w:ascii="Calibri" w:hAnsi="Calibri"/>
                <w:b/>
                <w:kern w:val="0"/>
                <w:sz w:val="22"/>
                <w:szCs w:val="22"/>
                <w:lang w:val="it-IT" w:eastAsia="en-US" w:bidi="ar-SA"/>
              </w:rPr>
              <w:t>d7600 Relazioni genitore-figlio</w:t>
            </w:r>
          </w:p>
          <w:p>
            <w:pPr>
              <w:pStyle w:val="Normal"/>
              <w:widowControl/>
              <w:spacing w:lineRule="atLeast" w:line="0" w:before="0" w:after="0"/>
              <w:jc w:val="left"/>
              <w:rPr>
                <w:rFonts w:ascii="Calibri" w:hAnsi="Calibri" w:eastAsia="Calibri" w:cs=""/>
                <w:kern w:val="0"/>
                <w:sz w:val="22"/>
                <w:szCs w:val="22"/>
                <w:lang w:val="it-IT" w:eastAsia="en-US" w:bidi="ar-SA"/>
              </w:rPr>
            </w:pPr>
            <w:r>
              <w:rPr>
                <w:rFonts w:eastAsia="Calibri" w:cs="" w:ascii="Calibri" w:hAnsi="Calibri"/>
                <w:kern w:val="0"/>
                <w:sz w:val="22"/>
                <w:szCs w:val="22"/>
                <w:lang w:val="it-IT" w:eastAsia="en-US" w:bidi="ar-SA"/>
              </w:rPr>
              <w:t xml:space="preserve">Diventare ed essere genitore, sia naturale che adottivo, come avere un figlio e rapportarsi a lui come genitore, o creare e mantenere una relazione genitoriale con un figlio adottivo e fornire cure fisiche, intellettive ed emotive al proprio figlio naturale ed adottivo. </w:t>
            </w:r>
          </w:p>
          <w:p>
            <w:pPr>
              <w:pStyle w:val="Normal"/>
              <w:widowControl/>
              <w:spacing w:lineRule="atLeast" w:line="0" w:before="0" w:after="0"/>
              <w:jc w:val="left"/>
              <w:rPr>
                <w:rFonts w:ascii="Calibri" w:hAnsi="Calibri" w:eastAsia="Calibri" w:cs=""/>
                <w:b/>
                <w:b/>
                <w:kern w:val="0"/>
                <w:sz w:val="22"/>
                <w:szCs w:val="22"/>
                <w:lang w:val="it-IT" w:eastAsia="en-US" w:bidi="ar-SA"/>
              </w:rPr>
            </w:pPr>
            <w:r>
              <w:rPr>
                <w:rFonts w:eastAsia="Calibri" w:cs="" w:ascii="Calibri" w:hAnsi="Calibri"/>
                <w:b/>
                <w:kern w:val="0"/>
                <w:sz w:val="22"/>
                <w:szCs w:val="22"/>
                <w:lang w:val="it-IT" w:eastAsia="en-US" w:bidi="ar-SA"/>
              </w:rPr>
              <w:t>d7601 Relazioni figlio genitore</w:t>
            </w:r>
          </w:p>
          <w:p>
            <w:pPr>
              <w:pStyle w:val="Normal"/>
              <w:widowControl/>
              <w:spacing w:lineRule="atLeast" w:line="0" w:before="0" w:after="0"/>
              <w:jc w:val="left"/>
              <w:rPr>
                <w:rFonts w:ascii="Calibri" w:hAnsi="Calibri" w:eastAsia="Calibri" w:cs=""/>
                <w:kern w:val="0"/>
                <w:sz w:val="22"/>
                <w:szCs w:val="22"/>
                <w:lang w:val="it-IT" w:eastAsia="en-US" w:bidi="ar-SA"/>
              </w:rPr>
            </w:pPr>
            <w:r>
              <w:rPr>
                <w:rFonts w:eastAsia="Calibri" w:cs="" w:ascii="Calibri" w:hAnsi="Calibri"/>
                <w:kern w:val="0"/>
                <w:sz w:val="22"/>
                <w:szCs w:val="22"/>
                <w:lang w:val="it-IT" w:eastAsia="en-US" w:bidi="ar-SA"/>
              </w:rPr>
              <w:t>Creare e mantenere una relazione con il proprio genitore, come un bambino piccolo che obbedisce ai suoi genitori o un figlio adulto che si prende cura dei suoi genitori anziani.</w:t>
            </w:r>
          </w:p>
          <w:p>
            <w:pPr>
              <w:pStyle w:val="Normal"/>
              <w:widowControl/>
              <w:spacing w:lineRule="atLeast" w:line="0" w:before="0" w:after="0"/>
              <w:jc w:val="left"/>
              <w:rPr>
                <w:rFonts w:ascii="Calibri" w:hAnsi="Calibri" w:eastAsia="Calibri" w:cs=""/>
                <w:b/>
                <w:b/>
                <w:kern w:val="0"/>
                <w:sz w:val="22"/>
                <w:szCs w:val="22"/>
                <w:lang w:val="it-IT" w:eastAsia="en-US" w:bidi="ar-SA"/>
              </w:rPr>
            </w:pPr>
            <w:r>
              <w:rPr>
                <w:rFonts w:eastAsia="Calibri" w:cs="" w:ascii="Calibri" w:hAnsi="Calibri"/>
                <w:b/>
                <w:kern w:val="0"/>
                <w:sz w:val="22"/>
                <w:szCs w:val="22"/>
                <w:lang w:val="it-IT" w:eastAsia="en-US" w:bidi="ar-SA"/>
              </w:rPr>
              <w:t>d7602 Relazioni tra fratelli</w:t>
            </w:r>
          </w:p>
          <w:p>
            <w:pPr>
              <w:pStyle w:val="Normal"/>
              <w:widowControl/>
              <w:spacing w:lineRule="atLeast" w:line="0" w:before="0" w:after="0"/>
              <w:jc w:val="left"/>
              <w:rPr>
                <w:rFonts w:ascii="Calibri" w:hAnsi="Calibri" w:eastAsia="Calibri" w:cs=""/>
                <w:kern w:val="0"/>
                <w:sz w:val="22"/>
                <w:szCs w:val="22"/>
                <w:lang w:val="it-IT" w:eastAsia="en-US" w:bidi="ar-SA"/>
              </w:rPr>
            </w:pPr>
            <w:r>
              <w:rPr>
                <w:rFonts w:eastAsia="Calibri" w:cs="" w:ascii="Calibri" w:hAnsi="Calibri"/>
                <w:kern w:val="0"/>
                <w:sz w:val="22"/>
                <w:szCs w:val="22"/>
                <w:lang w:val="it-IT" w:eastAsia="en-US" w:bidi="ar-SA"/>
              </w:rPr>
              <w:t>Creare e mantenere una relazione fraterna con una persona che ha in comune uno o entrambi i genitori per nascita, adozione o matrimonio.</w:t>
            </w:r>
          </w:p>
          <w:p>
            <w:pPr>
              <w:pStyle w:val="Normal"/>
              <w:widowControl/>
              <w:spacing w:lineRule="atLeast" w:line="0" w:before="0" w:after="0"/>
              <w:jc w:val="left"/>
              <w:rPr>
                <w:rFonts w:ascii="Calibri" w:hAnsi="Calibri" w:eastAsia="Calibri" w:cs=""/>
                <w:b/>
                <w:b/>
                <w:kern w:val="0"/>
                <w:sz w:val="22"/>
                <w:szCs w:val="22"/>
                <w:lang w:val="it-IT" w:eastAsia="en-US" w:bidi="ar-SA"/>
              </w:rPr>
            </w:pPr>
            <w:r>
              <w:rPr>
                <w:rFonts w:eastAsia="Calibri" w:cs="" w:ascii="Calibri" w:hAnsi="Calibri"/>
                <w:b/>
                <w:kern w:val="0"/>
                <w:sz w:val="22"/>
                <w:szCs w:val="22"/>
                <w:lang w:val="it-IT" w:eastAsia="en-US" w:bidi="ar-SA"/>
              </w:rPr>
              <w:t>d7603 Relazioni nella famiglia allargata</w:t>
            </w:r>
          </w:p>
          <w:p>
            <w:pPr>
              <w:pStyle w:val="Normal"/>
              <w:widowControl/>
              <w:spacing w:before="0" w:after="0"/>
              <w:jc w:val="both"/>
              <w:rPr>
                <w:rFonts w:ascii="Calibri" w:hAnsi="Calibri" w:eastAsia="Calibri" w:cs=""/>
                <w:kern w:val="0"/>
                <w:sz w:val="22"/>
                <w:szCs w:val="22"/>
                <w:lang w:val="it-IT" w:eastAsia="en-US" w:bidi="ar-SA"/>
              </w:rPr>
            </w:pPr>
            <w:r>
              <w:rPr>
                <w:rFonts w:eastAsia="Calibri" w:cs="" w:ascii="Calibri" w:hAnsi="Calibri"/>
                <w:kern w:val="0"/>
                <w:sz w:val="22"/>
                <w:szCs w:val="22"/>
                <w:lang w:val="it-IT" w:eastAsia="en-US" w:bidi="ar-SA"/>
              </w:rPr>
              <w:t>Creare e mantenere una relazione famigliare con i membri della propria famiglia allargata, come con cugini, le zie e gli zii e i nonni.</w:t>
            </w:r>
          </w:p>
        </w:tc>
        <w:tc>
          <w:tcPr>
            <w:tcW w:w="1353"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1481"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2022"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2236"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4422" w:type="dxa"/>
            <w:gridSpan w:val="2"/>
            <w:tcBorders/>
          </w:tcPr>
          <w:p>
            <w:pPr>
              <w:pStyle w:val="Normal"/>
              <w:widowControl/>
              <w:spacing w:before="0" w:after="0"/>
              <w:jc w:val="left"/>
              <w:rPr>
                <w:rFonts w:ascii="Calibri" w:hAnsi="Calibri" w:eastAsia="Calibri" w:cs=""/>
                <w:kern w:val="0"/>
                <w:sz w:val="22"/>
                <w:szCs w:val="22"/>
                <w:lang w:val="it-IT" w:eastAsia="en-US" w:bidi="ar-SA"/>
              </w:rPr>
            </w:pPr>
            <w:r>
              <w:rPr>
                <w:rFonts w:eastAsia="Calibri" w:cs="" w:ascii="Calibri" w:hAnsi="Calibri"/>
                <w:kern w:val="0"/>
                <w:sz w:val="22"/>
                <w:szCs w:val="22"/>
                <w:lang w:val="it-IT" w:eastAsia="en-US" w:bidi="ar-SA"/>
              </w:rPr>
            </w:r>
          </w:p>
        </w:tc>
      </w:tr>
      <w:tr>
        <w:trPr/>
        <w:tc>
          <w:tcPr>
            <w:tcW w:w="3261" w:type="dxa"/>
            <w:tcBorders/>
          </w:tcPr>
          <w:p>
            <w:pPr>
              <w:pStyle w:val="Normal"/>
              <w:widowControl/>
              <w:spacing w:lineRule="atLeast" w:line="0" w:before="0" w:after="0"/>
              <w:jc w:val="left"/>
              <w:rPr>
                <w:rFonts w:ascii="Calibri" w:hAnsi="Calibri" w:eastAsia="Calibri" w:cs=""/>
                <w:b/>
                <w:b/>
                <w:kern w:val="0"/>
                <w:sz w:val="22"/>
                <w:szCs w:val="22"/>
                <w:lang w:val="it-IT" w:eastAsia="en-US" w:bidi="ar-SA"/>
              </w:rPr>
            </w:pPr>
            <w:r>
              <w:rPr>
                <w:rFonts w:eastAsia="Calibri" w:cs="" w:ascii="Calibri" w:hAnsi="Calibri"/>
                <w:b/>
                <w:kern w:val="0"/>
                <w:sz w:val="22"/>
                <w:szCs w:val="22"/>
                <w:lang w:val="it-IT" w:eastAsia="en-US" w:bidi="ar-SA"/>
              </w:rPr>
              <w:t>d770 Relazioni intime</w:t>
            </w:r>
          </w:p>
          <w:p>
            <w:pPr>
              <w:pStyle w:val="Normal"/>
              <w:widowControl/>
              <w:spacing w:lineRule="atLeast" w:line="0" w:before="0" w:after="0"/>
              <w:jc w:val="left"/>
              <w:rPr>
                <w:rFonts w:ascii="Calibri" w:hAnsi="Calibri" w:eastAsia="Calibri" w:cs=""/>
                <w:kern w:val="0"/>
                <w:sz w:val="22"/>
                <w:szCs w:val="22"/>
                <w:lang w:val="it-IT" w:eastAsia="en-US" w:bidi="ar-SA"/>
              </w:rPr>
            </w:pPr>
            <w:r>
              <w:rPr>
                <w:rFonts w:eastAsia="Calibri" w:cs="" w:ascii="Calibri" w:hAnsi="Calibri"/>
                <w:kern w:val="0"/>
                <w:sz w:val="22"/>
                <w:szCs w:val="22"/>
                <w:lang w:val="it-IT" w:eastAsia="en-US" w:bidi="ar-SA"/>
              </w:rPr>
              <w:t>Creare e mantenere relazioni strette o sentimentali tra individui, come tra marito e moglie, tra fidanzati o partner sessuali</w:t>
            </w:r>
          </w:p>
          <w:p>
            <w:pPr>
              <w:pStyle w:val="Normal"/>
              <w:widowControl/>
              <w:spacing w:lineRule="atLeast" w:line="0" w:before="0" w:after="0"/>
              <w:jc w:val="left"/>
              <w:rPr>
                <w:rFonts w:ascii="Calibri" w:hAnsi="Calibri" w:eastAsia="Calibri" w:cs=""/>
                <w:i/>
                <w:i/>
                <w:kern w:val="0"/>
                <w:sz w:val="22"/>
                <w:szCs w:val="22"/>
                <w:lang w:val="it-IT" w:eastAsia="en-US" w:bidi="ar-SA"/>
              </w:rPr>
            </w:pPr>
            <w:r>
              <w:rPr>
                <w:rFonts w:eastAsia="Calibri" w:cs="" w:ascii="Calibri" w:hAnsi="Calibri"/>
                <w:i/>
                <w:kern w:val="0"/>
                <w:sz w:val="22"/>
                <w:szCs w:val="22"/>
                <w:lang w:val="it-IT" w:eastAsia="en-US" w:bidi="ar-SA"/>
              </w:rPr>
              <w:t>Inclusioni: relazioni romantiche, coniugali e sessuali.</w:t>
            </w:r>
          </w:p>
          <w:p>
            <w:pPr>
              <w:pStyle w:val="Normal"/>
              <w:widowControl/>
              <w:spacing w:lineRule="atLeast" w:line="0" w:before="0" w:after="0"/>
              <w:jc w:val="left"/>
              <w:rPr>
                <w:rFonts w:ascii="Calibri" w:hAnsi="Calibri" w:eastAsia="Calibri" w:cs=""/>
                <w:b/>
                <w:b/>
                <w:kern w:val="0"/>
                <w:sz w:val="22"/>
                <w:szCs w:val="22"/>
                <w:lang w:val="it-IT" w:eastAsia="en-US" w:bidi="ar-SA"/>
              </w:rPr>
            </w:pPr>
            <w:r>
              <w:rPr>
                <w:rFonts w:eastAsia="Calibri" w:cs="" w:ascii="Calibri" w:hAnsi="Calibri"/>
                <w:b/>
                <w:kern w:val="0"/>
                <w:sz w:val="22"/>
                <w:szCs w:val="22"/>
                <w:lang w:val="it-IT" w:eastAsia="en-US" w:bidi="ar-SA"/>
              </w:rPr>
              <w:t>d7700 Relazioni romantiche</w:t>
            </w:r>
          </w:p>
          <w:p>
            <w:pPr>
              <w:pStyle w:val="Normal"/>
              <w:widowControl/>
              <w:spacing w:lineRule="atLeast" w:line="0" w:before="0" w:after="0"/>
              <w:jc w:val="left"/>
              <w:rPr>
                <w:rFonts w:ascii="Calibri" w:hAnsi="Calibri" w:eastAsia="Calibri" w:cs=""/>
                <w:kern w:val="0"/>
                <w:sz w:val="22"/>
                <w:szCs w:val="22"/>
                <w:lang w:val="it-IT" w:eastAsia="en-US" w:bidi="ar-SA"/>
              </w:rPr>
            </w:pPr>
            <w:r>
              <w:rPr>
                <w:rFonts w:eastAsia="Calibri" w:cs="" w:ascii="Calibri" w:hAnsi="Calibri"/>
                <w:kern w:val="0"/>
                <w:sz w:val="22"/>
                <w:szCs w:val="22"/>
                <w:lang w:val="it-IT" w:eastAsia="en-US" w:bidi="ar-SA"/>
              </w:rPr>
              <w:t>Creare e mantenere una relazione basata su attrazione emotiva e fisica, che può potenzialmente portare a relazioni intime a lungo termine.</w:t>
            </w:r>
          </w:p>
        </w:tc>
        <w:tc>
          <w:tcPr>
            <w:tcW w:w="1353"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1481"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2022"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2236"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4422" w:type="dxa"/>
            <w:gridSpan w:val="2"/>
            <w:tcBorders/>
          </w:tcPr>
          <w:p>
            <w:pPr>
              <w:pStyle w:val="Normal"/>
              <w:widowControl/>
              <w:spacing w:before="0" w:after="0"/>
              <w:jc w:val="left"/>
              <w:rPr>
                <w:rFonts w:ascii="Calibri" w:hAnsi="Calibri" w:eastAsia="Calibri" w:cs=""/>
                <w:kern w:val="0"/>
                <w:sz w:val="22"/>
                <w:szCs w:val="22"/>
                <w:lang w:val="it-IT" w:eastAsia="en-US" w:bidi="ar-SA"/>
              </w:rPr>
            </w:pPr>
            <w:r>
              <w:rPr>
                <w:rFonts w:eastAsia="Calibri" w:cs="" w:ascii="Calibri" w:hAnsi="Calibri"/>
                <w:kern w:val="0"/>
                <w:sz w:val="22"/>
                <w:szCs w:val="22"/>
                <w:lang w:val="it-IT" w:eastAsia="en-US" w:bidi="ar-SA"/>
              </w:rPr>
            </w:r>
          </w:p>
        </w:tc>
      </w:tr>
    </w:tbl>
    <w:p>
      <w:pPr>
        <w:pStyle w:val="Normal"/>
        <w:rPr/>
      </w:pPr>
      <w:r>
        <w:rPr/>
      </w:r>
    </w:p>
    <w:sectPr>
      <w:type w:val="nextPage"/>
      <w:pgSz w:orient="landscape" w:w="16838" w:h="11906"/>
      <w:pgMar w:left="1417" w:right="1134" w:header="0" w:top="1134" w:footer="0" w:bottom="113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 w:name="Calibri">
    <w:charset w:val="01"/>
    <w:family w:val="swiss"/>
    <w:pitch w:val="variable"/>
  </w:font>
</w:fonts>
</file>

<file path=word/settings.xml><?xml version="1.0" encoding="utf-8"?>
<w:settings xmlns:w="http://schemas.openxmlformats.org/wordprocessingml/2006/main">
  <w:zoom w:percent="11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283"/>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4"/>
        <w:szCs w:val="24"/>
        <w:lang w:val="it-IT"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before="0" w:after="0"/>
      <w:jc w:val="left"/>
    </w:pPr>
    <w:rPr>
      <w:rFonts w:ascii="Calibri" w:hAnsi="Calibri" w:eastAsia="Calibri" w:cs="" w:asciiTheme="minorHAnsi" w:cstheme="minorBidi" w:eastAsiaTheme="minorHAnsi" w:hAnsiTheme="minorHAnsi"/>
      <w:color w:val="auto"/>
      <w:kern w:val="0"/>
      <w:sz w:val="24"/>
      <w:szCs w:val="24"/>
      <w:lang w:val="it-IT" w:eastAsia="en-US" w:bidi="ar-SA"/>
    </w:rPr>
  </w:style>
  <w:style w:type="character" w:styleId="DefaultParagraphFont" w:default="1">
    <w:name w:val="Default Paragraph Font"/>
    <w:uiPriority w:val="1"/>
    <w:semiHidden/>
    <w:unhideWhenUsed/>
    <w:qFormat/>
    <w:rPr/>
  </w:style>
  <w:style w:type="paragraph" w:styleId="Titolo">
    <w:name w:val="Titolo"/>
    <w:basedOn w:val="Normal"/>
    <w:next w:val="Corpodeltesto"/>
    <w:qFormat/>
    <w:pPr>
      <w:keepNext w:val="true"/>
      <w:spacing w:before="240" w:after="120"/>
    </w:pPr>
    <w:rPr>
      <w:rFonts w:ascii="Liberation Sans" w:hAnsi="Liberation Sans" w:eastAsia="Microsoft YaHei" w:cs="Lucida Sans"/>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Lucida Sans"/>
    </w:rPr>
  </w:style>
  <w:style w:type="paragraph" w:styleId="Didascalia">
    <w:name w:val="Caption"/>
    <w:basedOn w:val="Normal"/>
    <w:qFormat/>
    <w:pPr>
      <w:suppressLineNumbers/>
      <w:spacing w:before="120" w:after="120"/>
    </w:pPr>
    <w:rPr>
      <w:rFonts w:cs="Lucida Sans"/>
      <w:i/>
      <w:iCs/>
      <w:sz w:val="24"/>
      <w:szCs w:val="24"/>
    </w:rPr>
  </w:style>
  <w:style w:type="paragraph" w:styleId="Indice">
    <w:name w:val="Indice"/>
    <w:basedOn w:val="Normal"/>
    <w:qFormat/>
    <w:pPr>
      <w:suppressLineNumbers/>
    </w:pPr>
    <w:rPr>
      <w:rFonts w:cs="Lucida Sans"/>
    </w:rPr>
  </w:style>
  <w:style w:type="paragraph" w:styleId="Contenutotabella" w:customStyle="1">
    <w:name w:val="Contenuto tabella"/>
    <w:basedOn w:val="Normal"/>
    <w:qFormat/>
    <w:rsid w:val="00890b53"/>
    <w:pPr>
      <w:widowControl w:val="false"/>
      <w:suppressLineNumbers/>
      <w:suppressAutoHyphens w:val="true"/>
    </w:pPr>
    <w:rPr>
      <w:rFonts w:ascii="Times New Roman" w:hAnsi="Times New Roman" w:eastAsia="Andale Sans UI" w:cs="Times New Roman"/>
      <w:kern w:val="2"/>
    </w:rPr>
  </w:style>
  <w:style w:type="paragraph" w:styleId="NormalWeb">
    <w:name w:val="Normal (Web)"/>
    <w:basedOn w:val="Normal"/>
    <w:uiPriority w:val="99"/>
    <w:semiHidden/>
    <w:unhideWhenUsed/>
    <w:qFormat/>
    <w:rsid w:val="00af2de5"/>
    <w:pPr>
      <w:spacing w:beforeAutospacing="1" w:afterAutospacing="1"/>
    </w:pPr>
    <w:rPr>
      <w:rFonts w:ascii="Times New Roman" w:hAnsi="Times New Roman" w:eastAsia="Times New Roman" w:cs="Times New Roman"/>
      <w:lang w:eastAsia="it-IT"/>
    </w:rPr>
  </w:style>
  <w:style w:type="paragraph" w:styleId="ListParagraph">
    <w:name w:val="List Paragraph"/>
    <w:basedOn w:val="Normal"/>
    <w:qFormat/>
    <w:rsid w:val="0048427f"/>
    <w:pPr>
      <w:spacing w:lineRule="auto" w:line="276" w:before="0" w:after="200"/>
      <w:ind w:left="720" w:hanging="0"/>
      <w:contextualSpacing/>
    </w:pPr>
    <w:rPr>
      <w:rFonts w:ascii="Calibri" w:hAnsi="Calibri" w:eastAsia="Calibri" w:cs="Times New Roman"/>
      <w:sz w:val="22"/>
      <w:szCs w:val="22"/>
    </w:rPr>
  </w:style>
  <w:style w:type="numbering" w:styleId="NoList" w:default="1">
    <w:name w:val="No List"/>
    <w:uiPriority w:val="99"/>
    <w:semiHidden/>
    <w:unhideWhenUsed/>
    <w:qFormat/>
  </w:style>
  <w:style w:type="table" w:default="1" w:styleId="Tabellanormale">
    <w:name w:val="Normal Table"/>
    <w:uiPriority w:val="99"/>
    <w:semiHidden/>
    <w:unhideWhenUsed/>
    <w:tblPr>
      <w:tblCellMar>
        <w:top w:w="0" w:type="dxa"/>
        <w:left w:w="108" w:type="dxa"/>
        <w:bottom w:w="0" w:type="dxa"/>
        <w:right w:w="108" w:type="dxa"/>
      </w:tblCellMar>
    </w:tblPr>
  </w:style>
  <w:style w:type="table" w:styleId="Grigliatabella">
    <w:name w:val="Table Grid"/>
    <w:basedOn w:val="Tabellanormale"/>
    <w:uiPriority w:val="39"/>
    <w:rsid w:val="00890b53"/>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Application>LibreOffice/7.0.2.2$Windows_X86_64 LibreOffice_project/8349ace3c3162073abd90d81fd06dcfb6b36b994</Application>
  <Pages>15</Pages>
  <Words>2098</Words>
  <Characters>12623</Characters>
  <CharactersWithSpaces>14608</CharactersWithSpaces>
  <Paragraphs>149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2021-08-25T09:54:00Z</dcterms:created>
  <dc:creator>Desirè Ranghetti</dc:creator>
  <dc:description/>
  <dc:language>it-IT</dc:language>
  <cp:lastModifiedBy/>
  <dcterms:modified xsi:type="dcterms:W3CDTF">2021-09-01T10:17:31Z</dcterms:modified>
  <cp:revision>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