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B70" w:rsidRDefault="005710FB">
      <w:pPr>
        <w:pStyle w:val="Titolo"/>
        <w:spacing w:before="76"/>
        <w:jc w:val="center"/>
        <w:rPr>
          <w:b/>
          <w:bCs/>
        </w:rPr>
      </w:pPr>
      <w:bookmarkStart w:id="0" w:name="_GoBack"/>
      <w:bookmarkEnd w:id="0"/>
      <w:r>
        <w:rPr>
          <w:b/>
          <w:bCs/>
        </w:rPr>
        <w:t>Scuola Istituto Comprensivo M.A Chiecca Rudiano BSIC86100R</w:t>
      </w:r>
    </w:p>
    <w:p w:rsidR="00620B70" w:rsidRDefault="005710FB">
      <w:pPr>
        <w:pStyle w:val="Titolo"/>
        <w:spacing w:before="76"/>
        <w:jc w:val="center"/>
        <w:rPr>
          <w:b/>
          <w:bCs/>
        </w:rPr>
      </w:pPr>
      <w:r>
        <w:rPr>
          <w:b/>
          <w:bCs/>
        </w:rPr>
        <w:t xml:space="preserve"> a.s 2021/22</w:t>
      </w:r>
    </w:p>
    <w:p w:rsidR="00620B70" w:rsidRDefault="00620B70">
      <w:pPr>
        <w:rPr>
          <w:b/>
          <w:bCs/>
          <w:sz w:val="28"/>
        </w:rPr>
      </w:pPr>
    </w:p>
    <w:p w:rsidR="00620B70" w:rsidRDefault="005710FB">
      <w:pPr>
        <w:pStyle w:val="Titolo"/>
        <w:ind w:left="3179" w:right="3099"/>
        <w:jc w:val="center"/>
        <w:rPr>
          <w:b/>
          <w:bCs/>
        </w:rPr>
      </w:pPr>
      <w:r>
        <w:rPr>
          <w:b/>
          <w:bCs/>
        </w:rPr>
        <w:t>Piano Annuale per l’Inclusione</w:t>
      </w:r>
    </w:p>
    <w:p w:rsidR="00620B70" w:rsidRDefault="00620B70">
      <w:pPr>
        <w:spacing w:before="3"/>
        <w:rPr>
          <w:sz w:val="28"/>
        </w:rPr>
      </w:pPr>
    </w:p>
    <w:tbl>
      <w:tblPr>
        <w:tblStyle w:val="TableNormal"/>
        <w:tblW w:w="9778" w:type="dxa"/>
        <w:tblInd w:w="130" w:type="dxa"/>
        <w:tblLayout w:type="fixed"/>
        <w:tblCellMar>
          <w:left w:w="5" w:type="dxa"/>
          <w:right w:w="5" w:type="dxa"/>
        </w:tblCellMar>
        <w:tblLook w:val="01E0" w:firstRow="1" w:lastRow="1" w:firstColumn="1" w:lastColumn="1" w:noHBand="0" w:noVBand="0"/>
      </w:tblPr>
      <w:tblGrid>
        <w:gridCol w:w="9778"/>
      </w:tblGrid>
      <w:tr w:rsidR="00620B70">
        <w:trPr>
          <w:trHeight w:val="337"/>
        </w:trPr>
        <w:tc>
          <w:tcPr>
            <w:tcW w:w="977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318" w:lineRule="exact"/>
              <w:ind w:left="107"/>
              <w:rPr>
                <w:rFonts w:ascii="UKIJ Inchike" w:hAnsi="UKIJ Inchike"/>
                <w:b/>
                <w:sz w:val="28"/>
              </w:rPr>
            </w:pPr>
            <w:r>
              <w:rPr>
                <w:rFonts w:ascii="UKIJ Inchike" w:hAnsi="UKIJ Inchike"/>
                <w:b/>
                <w:sz w:val="28"/>
              </w:rPr>
              <w:t>Parte I – analisi dei punti di forza e di criticità</w:t>
            </w:r>
          </w:p>
        </w:tc>
      </w:tr>
    </w:tbl>
    <w:p w:rsidR="00620B70" w:rsidRDefault="00620B70">
      <w:pPr>
        <w:spacing w:before="10"/>
      </w:pPr>
    </w:p>
    <w:tbl>
      <w:tblPr>
        <w:tblStyle w:val="TableNormal"/>
        <w:tblW w:w="9778" w:type="dxa"/>
        <w:tblInd w:w="130" w:type="dxa"/>
        <w:tblLayout w:type="fixed"/>
        <w:tblCellMar>
          <w:left w:w="5" w:type="dxa"/>
          <w:right w:w="5" w:type="dxa"/>
        </w:tblCellMar>
        <w:tblLook w:val="01E0" w:firstRow="1" w:lastRow="1" w:firstColumn="1" w:lastColumn="1" w:noHBand="0" w:noVBand="0"/>
      </w:tblPr>
      <w:tblGrid>
        <w:gridCol w:w="8149"/>
        <w:gridCol w:w="1629"/>
      </w:tblGrid>
      <w:tr w:rsidR="00620B70">
        <w:trPr>
          <w:trHeight w:val="230"/>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left="467"/>
              <w:rPr>
                <w:rFonts w:ascii="Arial" w:hAnsi="Arial"/>
                <w:b/>
                <w:sz w:val="20"/>
              </w:rPr>
            </w:pPr>
            <w:r>
              <w:rPr>
                <w:rFonts w:ascii="Arial" w:hAnsi="Arial"/>
                <w:b/>
                <w:sz w:val="20"/>
              </w:rPr>
              <w:t>A. Rilevazione dei BES presenti ( indicare il disagio prevalente ) :</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97"/>
              <w:jc w:val="center"/>
              <w:rPr>
                <w:rFonts w:ascii="Arial" w:hAnsi="Arial"/>
                <w:b/>
                <w:sz w:val="20"/>
              </w:rPr>
            </w:pPr>
            <w:r>
              <w:rPr>
                <w:rFonts w:ascii="Arial" w:hAnsi="Arial"/>
                <w:b/>
                <w:sz w:val="20"/>
              </w:rPr>
              <w:t>n°</w:t>
            </w:r>
          </w:p>
        </w:tc>
      </w:tr>
      <w:tr w:rsidR="00620B70">
        <w:trPr>
          <w:trHeight w:val="230"/>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left="467"/>
              <w:rPr>
                <w:rFonts w:ascii="Arial" w:hAnsi="Arial"/>
                <w:b/>
                <w:sz w:val="20"/>
              </w:rPr>
            </w:pPr>
            <w:r>
              <w:rPr>
                <w:rFonts w:ascii="Arial" w:hAnsi="Arial"/>
                <w:b/>
                <w:sz w:val="20"/>
              </w:rPr>
              <w:t xml:space="preserve">1. disabilità </w:t>
            </w:r>
            <w:r>
              <w:rPr>
                <w:rFonts w:ascii="Arial" w:hAnsi="Arial"/>
                <w:b/>
                <w:sz w:val="20"/>
              </w:rPr>
              <w:t>certificate (Legge 104/92 art. 3, commi 1 e 3)</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101"/>
              <w:jc w:val="center"/>
              <w:rPr>
                <w:rFonts w:ascii="Arial" w:hAnsi="Arial"/>
                <w:b/>
                <w:sz w:val="20"/>
              </w:rPr>
            </w:pPr>
            <w:r>
              <w:rPr>
                <w:rFonts w:ascii="Arial" w:hAnsi="Arial"/>
                <w:b/>
                <w:sz w:val="20"/>
              </w:rPr>
              <w:t>74</w:t>
            </w:r>
          </w:p>
        </w:tc>
      </w:tr>
      <w:tr w:rsidR="00620B70">
        <w:trPr>
          <w:trHeight w:val="230"/>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tabs>
                <w:tab w:val="left" w:pos="1187"/>
              </w:tabs>
              <w:spacing w:line="210" w:lineRule="exact"/>
              <w:ind w:left="827"/>
              <w:rPr>
                <w:rFonts w:ascii="Arial" w:hAnsi="Arial"/>
                <w:b/>
                <w:sz w:val="20"/>
              </w:rPr>
            </w:pPr>
            <w:r>
              <w:rPr>
                <w:rFonts w:ascii="Georgia" w:hAnsi="Georgia"/>
                <w:sz w:val="20"/>
              </w:rPr>
              <w:t></w:t>
            </w:r>
            <w:r>
              <w:rPr>
                <w:rFonts w:ascii="Georgia" w:hAnsi="Georgia"/>
                <w:sz w:val="20"/>
              </w:rPr>
              <w:tab/>
            </w:r>
            <w:r>
              <w:rPr>
                <w:rFonts w:ascii="Arial" w:hAnsi="Arial"/>
                <w:b/>
                <w:sz w:val="20"/>
              </w:rPr>
              <w:t>Minorati</w:t>
            </w:r>
            <w:r>
              <w:rPr>
                <w:rFonts w:ascii="Arial" w:hAnsi="Arial"/>
                <w:b/>
                <w:spacing w:val="-2"/>
                <w:sz w:val="20"/>
              </w:rPr>
              <w:t xml:space="preserve"> </w:t>
            </w:r>
            <w:r>
              <w:rPr>
                <w:rFonts w:ascii="Arial" w:hAnsi="Arial"/>
                <w:b/>
                <w:sz w:val="20"/>
              </w:rPr>
              <w:t>vista</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96"/>
              <w:jc w:val="center"/>
              <w:rPr>
                <w:rFonts w:ascii="Arial" w:hAnsi="Arial"/>
                <w:b/>
                <w:sz w:val="20"/>
              </w:rPr>
            </w:pPr>
            <w:r>
              <w:rPr>
                <w:rFonts w:ascii="Arial" w:hAnsi="Arial"/>
                <w:b/>
                <w:w w:val="99"/>
                <w:sz w:val="20"/>
              </w:rPr>
              <w:t>0</w:t>
            </w:r>
          </w:p>
        </w:tc>
      </w:tr>
      <w:tr w:rsidR="00620B70">
        <w:trPr>
          <w:trHeight w:val="230"/>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tabs>
                <w:tab w:val="left" w:pos="1187"/>
              </w:tabs>
              <w:spacing w:line="210" w:lineRule="exact"/>
              <w:ind w:left="827"/>
              <w:rPr>
                <w:rFonts w:ascii="Arial" w:hAnsi="Arial"/>
                <w:b/>
                <w:sz w:val="20"/>
              </w:rPr>
            </w:pPr>
            <w:r>
              <w:rPr>
                <w:rFonts w:ascii="Georgia" w:hAnsi="Georgia"/>
                <w:sz w:val="20"/>
              </w:rPr>
              <w:t></w:t>
            </w:r>
            <w:r>
              <w:rPr>
                <w:rFonts w:ascii="Georgia" w:hAnsi="Georgia"/>
                <w:sz w:val="20"/>
              </w:rPr>
              <w:tab/>
            </w:r>
            <w:r>
              <w:rPr>
                <w:rFonts w:ascii="Arial" w:hAnsi="Arial"/>
                <w:b/>
                <w:sz w:val="20"/>
              </w:rPr>
              <w:t>Minorati</w:t>
            </w:r>
            <w:r>
              <w:rPr>
                <w:rFonts w:ascii="Arial" w:hAnsi="Arial"/>
                <w:b/>
                <w:spacing w:val="-2"/>
                <w:sz w:val="20"/>
              </w:rPr>
              <w:t xml:space="preserve"> </w:t>
            </w:r>
            <w:r>
              <w:rPr>
                <w:rFonts w:ascii="Arial" w:hAnsi="Arial"/>
                <w:b/>
                <w:sz w:val="20"/>
              </w:rPr>
              <w:t>udito</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96"/>
              <w:jc w:val="center"/>
              <w:rPr>
                <w:rFonts w:ascii="Arial" w:hAnsi="Arial"/>
                <w:b/>
                <w:sz w:val="20"/>
              </w:rPr>
            </w:pPr>
            <w:r>
              <w:rPr>
                <w:rFonts w:ascii="Arial" w:hAnsi="Arial"/>
                <w:b/>
                <w:w w:val="99"/>
                <w:sz w:val="20"/>
              </w:rPr>
              <w:t>0</w:t>
            </w:r>
          </w:p>
        </w:tc>
      </w:tr>
      <w:tr w:rsidR="00620B70">
        <w:trPr>
          <w:trHeight w:val="230"/>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tabs>
                <w:tab w:val="left" w:pos="1187"/>
              </w:tabs>
              <w:spacing w:line="210" w:lineRule="exact"/>
              <w:ind w:left="827"/>
              <w:rPr>
                <w:rFonts w:ascii="Arial" w:hAnsi="Arial"/>
                <w:b/>
                <w:sz w:val="20"/>
              </w:rPr>
            </w:pPr>
            <w:r>
              <w:rPr>
                <w:rFonts w:ascii="Georgia" w:hAnsi="Georgia"/>
                <w:sz w:val="20"/>
              </w:rPr>
              <w:t></w:t>
            </w:r>
            <w:r>
              <w:rPr>
                <w:rFonts w:ascii="Georgia" w:hAnsi="Georgia"/>
                <w:sz w:val="20"/>
              </w:rPr>
              <w:tab/>
            </w:r>
            <w:r>
              <w:rPr>
                <w:rFonts w:ascii="Arial" w:hAnsi="Arial"/>
                <w:b/>
                <w:sz w:val="20"/>
              </w:rPr>
              <w:t>Psicofisici</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101"/>
              <w:jc w:val="center"/>
              <w:rPr>
                <w:rFonts w:ascii="Arial" w:hAnsi="Arial"/>
                <w:b/>
                <w:sz w:val="20"/>
              </w:rPr>
            </w:pPr>
            <w:r>
              <w:rPr>
                <w:rFonts w:ascii="Arial" w:hAnsi="Arial"/>
                <w:b/>
                <w:sz w:val="20"/>
              </w:rPr>
              <w:t>74</w:t>
            </w:r>
          </w:p>
        </w:tc>
      </w:tr>
      <w:tr w:rsidR="00620B70">
        <w:trPr>
          <w:trHeight w:val="460"/>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tabs>
                <w:tab w:val="left" w:pos="1240"/>
              </w:tabs>
              <w:spacing w:before="110"/>
              <w:ind w:left="815"/>
              <w:rPr>
                <w:rFonts w:ascii="Arial" w:hAnsi="Arial"/>
                <w:b/>
                <w:sz w:val="20"/>
              </w:rPr>
            </w:pPr>
            <w:r>
              <w:rPr>
                <w:rFonts w:ascii="Georgia" w:hAnsi="Georgia"/>
                <w:sz w:val="20"/>
              </w:rPr>
              <w:t></w:t>
            </w:r>
            <w:r>
              <w:rPr>
                <w:rFonts w:ascii="Georgia" w:hAnsi="Georgia"/>
                <w:sz w:val="20"/>
              </w:rPr>
              <w:tab/>
            </w:r>
            <w:r>
              <w:rPr>
                <w:rFonts w:ascii="Arial" w:hAnsi="Arial"/>
                <w:b/>
                <w:sz w:val="20"/>
              </w:rPr>
              <w:t>Altro</w:t>
            </w:r>
          </w:p>
        </w:tc>
        <w:tc>
          <w:tcPr>
            <w:tcW w:w="1629"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rPr>
            </w:pPr>
          </w:p>
        </w:tc>
      </w:tr>
      <w:tr w:rsidR="00620B70">
        <w:trPr>
          <w:trHeight w:val="230"/>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left="467"/>
              <w:rPr>
                <w:rFonts w:ascii="Arial" w:hAnsi="Arial"/>
                <w:b/>
                <w:sz w:val="20"/>
              </w:rPr>
            </w:pPr>
            <w:r>
              <w:rPr>
                <w:rFonts w:ascii="Arial" w:hAnsi="Arial"/>
                <w:b/>
                <w:sz w:val="20"/>
              </w:rPr>
              <w:t>2. disturbi evolutivi specifici</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102"/>
              <w:jc w:val="center"/>
              <w:rPr>
                <w:rFonts w:ascii="Arial" w:hAnsi="Arial"/>
                <w:b/>
                <w:sz w:val="20"/>
              </w:rPr>
            </w:pPr>
            <w:r>
              <w:rPr>
                <w:rFonts w:ascii="Arial" w:hAnsi="Arial"/>
                <w:b/>
                <w:sz w:val="20"/>
              </w:rPr>
              <w:t>58</w:t>
            </w:r>
          </w:p>
        </w:tc>
      </w:tr>
      <w:tr w:rsidR="00620B70">
        <w:trPr>
          <w:trHeight w:val="230"/>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tabs>
                <w:tab w:val="left" w:pos="1187"/>
              </w:tabs>
              <w:spacing w:line="210" w:lineRule="exact"/>
              <w:ind w:left="827"/>
              <w:rPr>
                <w:rFonts w:ascii="Arial" w:hAnsi="Arial"/>
                <w:b/>
                <w:sz w:val="20"/>
              </w:rPr>
            </w:pPr>
            <w:r>
              <w:rPr>
                <w:rFonts w:ascii="Georgia" w:hAnsi="Georgia"/>
                <w:sz w:val="20"/>
              </w:rPr>
              <w:t></w:t>
            </w:r>
            <w:r>
              <w:rPr>
                <w:rFonts w:ascii="Georgia" w:hAnsi="Georgia"/>
                <w:sz w:val="20"/>
              </w:rPr>
              <w:tab/>
            </w:r>
            <w:r>
              <w:rPr>
                <w:rFonts w:ascii="Arial" w:hAnsi="Arial"/>
                <w:b/>
                <w:sz w:val="20"/>
              </w:rPr>
              <w:t>DSA</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102"/>
              <w:jc w:val="center"/>
              <w:rPr>
                <w:rFonts w:ascii="Arial" w:hAnsi="Arial"/>
                <w:b/>
                <w:sz w:val="20"/>
              </w:rPr>
            </w:pPr>
            <w:r>
              <w:rPr>
                <w:rFonts w:ascii="Arial" w:hAnsi="Arial"/>
                <w:b/>
                <w:sz w:val="20"/>
              </w:rPr>
              <w:t>51</w:t>
            </w:r>
          </w:p>
        </w:tc>
      </w:tr>
      <w:tr w:rsidR="00620B70">
        <w:trPr>
          <w:trHeight w:val="230"/>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tabs>
                <w:tab w:val="left" w:pos="1187"/>
              </w:tabs>
              <w:spacing w:line="210" w:lineRule="exact"/>
              <w:ind w:left="827"/>
              <w:rPr>
                <w:rFonts w:ascii="Arial" w:hAnsi="Arial"/>
                <w:b/>
                <w:sz w:val="20"/>
              </w:rPr>
            </w:pPr>
            <w:r>
              <w:rPr>
                <w:rFonts w:ascii="Georgia" w:hAnsi="Georgia"/>
                <w:sz w:val="20"/>
              </w:rPr>
              <w:t></w:t>
            </w:r>
            <w:r>
              <w:rPr>
                <w:rFonts w:ascii="Georgia" w:hAnsi="Georgia"/>
                <w:sz w:val="20"/>
              </w:rPr>
              <w:tab/>
            </w:r>
            <w:r>
              <w:rPr>
                <w:rFonts w:ascii="Arial" w:hAnsi="Arial"/>
                <w:b/>
                <w:sz w:val="20"/>
              </w:rPr>
              <w:t>ADHD/DOP</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96"/>
              <w:jc w:val="center"/>
              <w:rPr>
                <w:rFonts w:ascii="Arial" w:hAnsi="Arial"/>
                <w:b/>
                <w:sz w:val="20"/>
              </w:rPr>
            </w:pPr>
            <w:r>
              <w:rPr>
                <w:rFonts w:ascii="Arial" w:hAnsi="Arial"/>
                <w:b/>
                <w:sz w:val="20"/>
              </w:rPr>
              <w:t>2</w:t>
            </w:r>
          </w:p>
        </w:tc>
      </w:tr>
      <w:tr w:rsidR="00620B70">
        <w:trPr>
          <w:trHeight w:val="230"/>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tabs>
                <w:tab w:val="left" w:pos="1187"/>
              </w:tabs>
              <w:spacing w:line="210" w:lineRule="exact"/>
              <w:ind w:left="827"/>
              <w:rPr>
                <w:rFonts w:ascii="Arial" w:hAnsi="Arial"/>
                <w:b/>
                <w:sz w:val="20"/>
              </w:rPr>
            </w:pPr>
            <w:r>
              <w:rPr>
                <w:rFonts w:ascii="Georgia" w:hAnsi="Georgia"/>
                <w:sz w:val="20"/>
              </w:rPr>
              <w:t></w:t>
            </w:r>
            <w:r>
              <w:rPr>
                <w:rFonts w:ascii="Georgia" w:hAnsi="Georgia"/>
                <w:sz w:val="20"/>
              </w:rPr>
              <w:tab/>
            </w:r>
            <w:r>
              <w:rPr>
                <w:rFonts w:ascii="Arial" w:hAnsi="Arial"/>
                <w:b/>
                <w:sz w:val="20"/>
              </w:rPr>
              <w:t>Borderline</w:t>
            </w:r>
            <w:r>
              <w:rPr>
                <w:rFonts w:ascii="Arial" w:hAnsi="Arial"/>
                <w:b/>
                <w:spacing w:val="-3"/>
                <w:sz w:val="20"/>
              </w:rPr>
              <w:t xml:space="preserve"> </w:t>
            </w:r>
            <w:r>
              <w:rPr>
                <w:rFonts w:ascii="Arial" w:hAnsi="Arial"/>
                <w:b/>
                <w:sz w:val="20"/>
              </w:rPr>
              <w:t>cognitivo</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102"/>
              <w:jc w:val="center"/>
              <w:rPr>
                <w:rFonts w:ascii="Arial" w:hAnsi="Arial"/>
                <w:b/>
                <w:sz w:val="20"/>
              </w:rPr>
            </w:pPr>
            <w:r>
              <w:rPr>
                <w:rFonts w:ascii="Arial" w:hAnsi="Arial"/>
                <w:b/>
                <w:sz w:val="20"/>
              </w:rPr>
              <w:t>5</w:t>
            </w:r>
          </w:p>
        </w:tc>
      </w:tr>
      <w:tr w:rsidR="00620B70">
        <w:trPr>
          <w:trHeight w:val="458"/>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tabs>
                <w:tab w:val="left" w:pos="1187"/>
              </w:tabs>
              <w:spacing w:before="110"/>
              <w:ind w:left="827"/>
              <w:rPr>
                <w:rFonts w:ascii="Arial" w:hAnsi="Arial"/>
                <w:b/>
                <w:sz w:val="20"/>
              </w:rPr>
            </w:pPr>
            <w:r>
              <w:rPr>
                <w:rFonts w:ascii="Georgia" w:hAnsi="Georgia"/>
                <w:sz w:val="20"/>
              </w:rPr>
              <w:t></w:t>
            </w:r>
            <w:r>
              <w:rPr>
                <w:rFonts w:ascii="Georgia" w:hAnsi="Georgia"/>
                <w:sz w:val="20"/>
              </w:rPr>
              <w:tab/>
            </w:r>
            <w:r>
              <w:rPr>
                <w:rFonts w:ascii="Arial" w:hAnsi="Arial"/>
                <w:b/>
                <w:sz w:val="20"/>
              </w:rPr>
              <w:t>Altro</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5" w:lineRule="exact"/>
              <w:ind w:right="97"/>
              <w:jc w:val="center"/>
              <w:rPr>
                <w:rFonts w:ascii="Arial" w:hAnsi="Arial"/>
                <w:b/>
                <w:sz w:val="20"/>
              </w:rPr>
            </w:pPr>
            <w:r>
              <w:rPr>
                <w:rFonts w:ascii="Arial" w:hAnsi="Arial"/>
                <w:b/>
                <w:sz w:val="20"/>
              </w:rPr>
              <w:t>0</w:t>
            </w:r>
          </w:p>
        </w:tc>
      </w:tr>
      <w:tr w:rsidR="00620B70">
        <w:trPr>
          <w:trHeight w:val="229"/>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left="467"/>
              <w:rPr>
                <w:rFonts w:ascii="Arial" w:hAnsi="Arial"/>
                <w:b/>
                <w:sz w:val="20"/>
              </w:rPr>
            </w:pPr>
            <w:r>
              <w:rPr>
                <w:rFonts w:ascii="Arial" w:hAnsi="Arial"/>
                <w:b/>
                <w:sz w:val="20"/>
              </w:rPr>
              <w:t>3. svantaggio</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101"/>
              <w:jc w:val="center"/>
              <w:rPr>
                <w:rFonts w:ascii="Arial" w:hAnsi="Arial"/>
                <w:b/>
                <w:sz w:val="20"/>
              </w:rPr>
            </w:pPr>
            <w:r>
              <w:rPr>
                <w:rFonts w:ascii="Arial" w:hAnsi="Arial"/>
                <w:b/>
                <w:sz w:val="20"/>
              </w:rPr>
              <w:t>126</w:t>
            </w:r>
          </w:p>
        </w:tc>
      </w:tr>
      <w:tr w:rsidR="00620B70">
        <w:trPr>
          <w:trHeight w:val="230"/>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tabs>
                <w:tab w:val="left" w:pos="1187"/>
              </w:tabs>
              <w:spacing w:line="210" w:lineRule="exact"/>
              <w:ind w:left="827"/>
              <w:rPr>
                <w:rFonts w:ascii="Arial" w:hAnsi="Arial"/>
                <w:b/>
                <w:sz w:val="20"/>
              </w:rPr>
            </w:pPr>
            <w:r>
              <w:rPr>
                <w:rFonts w:ascii="Georgia" w:hAnsi="Georgia"/>
                <w:sz w:val="20"/>
              </w:rPr>
              <w:t></w:t>
            </w:r>
            <w:r>
              <w:rPr>
                <w:rFonts w:ascii="Georgia" w:hAnsi="Georgia"/>
                <w:sz w:val="20"/>
              </w:rPr>
              <w:tab/>
            </w:r>
            <w:r>
              <w:rPr>
                <w:rFonts w:ascii="Arial" w:hAnsi="Arial"/>
                <w:b/>
                <w:sz w:val="20"/>
              </w:rPr>
              <w:t>Socio-economico</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96"/>
              <w:jc w:val="center"/>
              <w:rPr>
                <w:rFonts w:ascii="Arial" w:hAnsi="Arial"/>
                <w:b/>
                <w:sz w:val="20"/>
              </w:rPr>
            </w:pPr>
            <w:r>
              <w:rPr>
                <w:rFonts w:ascii="Arial" w:hAnsi="Arial"/>
                <w:b/>
                <w:w w:val="99"/>
                <w:sz w:val="20"/>
              </w:rPr>
              <w:t>17</w:t>
            </w:r>
          </w:p>
        </w:tc>
      </w:tr>
      <w:tr w:rsidR="00620B70">
        <w:trPr>
          <w:trHeight w:val="230"/>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tabs>
                <w:tab w:val="left" w:pos="1187"/>
              </w:tabs>
              <w:spacing w:line="210" w:lineRule="exact"/>
              <w:ind w:left="827"/>
              <w:rPr>
                <w:rFonts w:ascii="Arial" w:hAnsi="Arial"/>
                <w:b/>
                <w:sz w:val="20"/>
              </w:rPr>
            </w:pPr>
            <w:r>
              <w:rPr>
                <w:rFonts w:ascii="Georgia" w:hAnsi="Georgia"/>
                <w:sz w:val="20"/>
              </w:rPr>
              <w:t></w:t>
            </w:r>
            <w:r>
              <w:rPr>
                <w:rFonts w:ascii="Georgia" w:hAnsi="Georgia"/>
                <w:sz w:val="20"/>
              </w:rPr>
              <w:tab/>
            </w:r>
            <w:r>
              <w:rPr>
                <w:rFonts w:ascii="Arial" w:hAnsi="Arial"/>
                <w:b/>
                <w:sz w:val="20"/>
              </w:rPr>
              <w:t>Linguistico-culturale</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101"/>
              <w:jc w:val="center"/>
              <w:rPr>
                <w:rFonts w:ascii="Arial" w:hAnsi="Arial"/>
                <w:b/>
                <w:sz w:val="20"/>
              </w:rPr>
            </w:pPr>
            <w:r>
              <w:rPr>
                <w:rFonts w:ascii="Arial" w:hAnsi="Arial"/>
                <w:b/>
                <w:sz w:val="20"/>
              </w:rPr>
              <w:t>76</w:t>
            </w:r>
          </w:p>
        </w:tc>
      </w:tr>
      <w:tr w:rsidR="00620B70">
        <w:trPr>
          <w:trHeight w:val="230"/>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tabs>
                <w:tab w:val="left" w:pos="1187"/>
              </w:tabs>
              <w:spacing w:line="210" w:lineRule="exact"/>
              <w:ind w:left="827"/>
              <w:rPr>
                <w:rFonts w:ascii="Arial" w:hAnsi="Arial"/>
                <w:b/>
                <w:sz w:val="20"/>
              </w:rPr>
            </w:pPr>
            <w:r>
              <w:rPr>
                <w:rFonts w:ascii="Georgia" w:hAnsi="Georgia"/>
                <w:sz w:val="20"/>
              </w:rPr>
              <w:t></w:t>
            </w:r>
            <w:r>
              <w:rPr>
                <w:rFonts w:ascii="Georgia" w:hAnsi="Georgia"/>
                <w:sz w:val="20"/>
              </w:rPr>
              <w:tab/>
            </w:r>
            <w:r>
              <w:rPr>
                <w:rFonts w:ascii="Arial" w:hAnsi="Arial"/>
                <w:b/>
                <w:sz w:val="20"/>
              </w:rPr>
              <w:t>Disagio</w:t>
            </w:r>
            <w:r>
              <w:rPr>
                <w:rFonts w:ascii="Arial" w:hAnsi="Arial"/>
                <w:b/>
                <w:spacing w:val="3"/>
                <w:sz w:val="20"/>
              </w:rPr>
              <w:t xml:space="preserve"> </w:t>
            </w:r>
            <w:r>
              <w:rPr>
                <w:rFonts w:ascii="Arial" w:hAnsi="Arial"/>
                <w:b/>
                <w:sz w:val="20"/>
              </w:rPr>
              <w:t>comportamentale/relazionale</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96"/>
              <w:jc w:val="center"/>
              <w:rPr>
                <w:rFonts w:ascii="Arial" w:hAnsi="Arial"/>
                <w:b/>
                <w:sz w:val="20"/>
              </w:rPr>
            </w:pPr>
            <w:r>
              <w:rPr>
                <w:rFonts w:ascii="Arial" w:hAnsi="Arial"/>
                <w:b/>
                <w:w w:val="99"/>
                <w:sz w:val="20"/>
              </w:rPr>
              <w:t>20</w:t>
            </w:r>
          </w:p>
        </w:tc>
      </w:tr>
      <w:tr w:rsidR="00620B70">
        <w:trPr>
          <w:trHeight w:val="230"/>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tabs>
                <w:tab w:val="left" w:pos="1187"/>
              </w:tabs>
              <w:spacing w:line="210" w:lineRule="exact"/>
              <w:ind w:left="827"/>
              <w:rPr>
                <w:rFonts w:ascii="Arial" w:hAnsi="Arial"/>
                <w:b/>
                <w:sz w:val="20"/>
              </w:rPr>
            </w:pPr>
            <w:r>
              <w:rPr>
                <w:rFonts w:ascii="Georgia" w:hAnsi="Georgia"/>
                <w:sz w:val="20"/>
              </w:rPr>
              <w:t></w:t>
            </w:r>
            <w:r>
              <w:rPr>
                <w:rFonts w:ascii="Georgia" w:hAnsi="Georgia"/>
                <w:sz w:val="20"/>
              </w:rPr>
              <w:tab/>
            </w:r>
            <w:r>
              <w:rPr>
                <w:rFonts w:ascii="Arial" w:hAnsi="Arial"/>
                <w:b/>
                <w:sz w:val="20"/>
              </w:rPr>
              <w:t>Altro</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96"/>
              <w:jc w:val="center"/>
              <w:rPr>
                <w:rFonts w:ascii="Arial" w:hAnsi="Arial"/>
                <w:b/>
                <w:w w:val="99"/>
                <w:sz w:val="20"/>
              </w:rPr>
            </w:pPr>
            <w:r>
              <w:rPr>
                <w:rFonts w:ascii="Arial" w:hAnsi="Arial"/>
                <w:b/>
                <w:w w:val="99"/>
                <w:sz w:val="20"/>
              </w:rPr>
              <w:t>13</w:t>
            </w:r>
          </w:p>
        </w:tc>
      </w:tr>
      <w:tr w:rsidR="00620B70">
        <w:trPr>
          <w:trHeight w:val="230"/>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93"/>
              <w:jc w:val="right"/>
              <w:rPr>
                <w:rFonts w:ascii="Arial" w:hAnsi="Arial"/>
                <w:b/>
                <w:sz w:val="20"/>
              </w:rPr>
            </w:pPr>
            <w:r>
              <w:rPr>
                <w:rFonts w:ascii="Arial" w:hAnsi="Arial"/>
                <w:b/>
                <w:w w:val="95"/>
                <w:sz w:val="20"/>
              </w:rPr>
              <w:t>Totali</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99"/>
              <w:jc w:val="center"/>
              <w:rPr>
                <w:rFonts w:ascii="Arial" w:hAnsi="Arial"/>
                <w:b/>
                <w:sz w:val="20"/>
              </w:rPr>
            </w:pPr>
            <w:r>
              <w:rPr>
                <w:rFonts w:ascii="Arial" w:hAnsi="Arial"/>
                <w:b/>
                <w:sz w:val="20"/>
              </w:rPr>
              <w:t>258</w:t>
            </w:r>
          </w:p>
        </w:tc>
      </w:tr>
      <w:tr w:rsidR="00620B70">
        <w:trPr>
          <w:trHeight w:val="230"/>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98"/>
              <w:jc w:val="right"/>
              <w:rPr>
                <w:rFonts w:ascii="Arial" w:hAnsi="Arial"/>
                <w:b/>
                <w:sz w:val="20"/>
              </w:rPr>
            </w:pPr>
            <w:r>
              <w:rPr>
                <w:rFonts w:ascii="Arial" w:hAnsi="Arial"/>
                <w:b/>
                <w:sz w:val="20"/>
              </w:rPr>
              <w:t>% su popolazione scolastica</w:t>
            </w:r>
          </w:p>
        </w:tc>
        <w:tc>
          <w:tcPr>
            <w:tcW w:w="1629"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spacing w:line="210" w:lineRule="exact"/>
              <w:ind w:right="96"/>
              <w:jc w:val="center"/>
              <w:rPr>
                <w:rFonts w:ascii="Arial" w:hAnsi="Arial"/>
                <w:b/>
                <w:sz w:val="20"/>
              </w:rPr>
            </w:pPr>
          </w:p>
        </w:tc>
      </w:tr>
      <w:tr w:rsidR="00620B70">
        <w:trPr>
          <w:trHeight w:val="230"/>
        </w:trPr>
        <w:tc>
          <w:tcPr>
            <w:tcW w:w="814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left="107"/>
              <w:rPr>
                <w:rFonts w:ascii="Arial" w:hAnsi="Arial"/>
                <w:b/>
                <w:sz w:val="20"/>
              </w:rPr>
            </w:pPr>
            <w:r>
              <w:rPr>
                <w:rFonts w:ascii="Arial" w:hAnsi="Arial"/>
                <w:b/>
                <w:sz w:val="20"/>
              </w:rPr>
              <w:t>N° PEI redatti dai GLHO</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0" w:lineRule="exact"/>
              <w:ind w:right="102"/>
              <w:jc w:val="center"/>
              <w:rPr>
                <w:rFonts w:ascii="Arial" w:hAnsi="Arial"/>
                <w:b/>
                <w:sz w:val="20"/>
              </w:rPr>
            </w:pPr>
            <w:r>
              <w:rPr>
                <w:rFonts w:ascii="Arial" w:hAnsi="Arial"/>
                <w:b/>
                <w:sz w:val="20"/>
              </w:rPr>
              <w:t>65</w:t>
            </w:r>
          </w:p>
        </w:tc>
      </w:tr>
      <w:tr w:rsidR="00620B70">
        <w:trPr>
          <w:trHeight w:val="220"/>
        </w:trPr>
        <w:tc>
          <w:tcPr>
            <w:tcW w:w="8148" w:type="dxa"/>
            <w:tcBorders>
              <w:top w:val="single" w:sz="4" w:space="0" w:color="000000"/>
              <w:left w:val="single" w:sz="4" w:space="0" w:color="000000"/>
              <w:bottom w:val="single" w:sz="12" w:space="0" w:color="000000"/>
              <w:right w:val="single" w:sz="4" w:space="0" w:color="000000"/>
            </w:tcBorders>
          </w:tcPr>
          <w:p w:rsidR="00620B70" w:rsidRDefault="005710FB">
            <w:pPr>
              <w:pStyle w:val="TableParagraph"/>
              <w:spacing w:line="200" w:lineRule="exact"/>
              <w:ind w:left="107"/>
              <w:rPr>
                <w:rFonts w:ascii="Arial" w:hAnsi="Arial"/>
                <w:b/>
                <w:sz w:val="20"/>
              </w:rPr>
            </w:pPr>
            <w:r>
              <w:rPr>
                <w:rFonts w:ascii="Arial" w:hAnsi="Arial"/>
                <w:b/>
                <w:sz w:val="20"/>
              </w:rPr>
              <w:t>N° di PDP redatti dai Consigli di classe in presenza di certificazione sanitaria</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00" w:lineRule="exact"/>
              <w:ind w:right="102"/>
              <w:jc w:val="center"/>
              <w:rPr>
                <w:rFonts w:ascii="Arial" w:hAnsi="Arial"/>
                <w:b/>
                <w:sz w:val="20"/>
              </w:rPr>
            </w:pPr>
            <w:r>
              <w:rPr>
                <w:rFonts w:ascii="Arial" w:hAnsi="Arial"/>
                <w:b/>
                <w:sz w:val="20"/>
              </w:rPr>
              <w:t>66</w:t>
            </w:r>
          </w:p>
        </w:tc>
      </w:tr>
      <w:tr w:rsidR="00620B70">
        <w:trPr>
          <w:trHeight w:val="220"/>
        </w:trPr>
        <w:tc>
          <w:tcPr>
            <w:tcW w:w="8148" w:type="dxa"/>
            <w:tcBorders>
              <w:top w:val="single" w:sz="12" w:space="0" w:color="000000"/>
              <w:left w:val="single" w:sz="4" w:space="0" w:color="000000"/>
              <w:bottom w:val="single" w:sz="4" w:space="0" w:color="000000"/>
              <w:right w:val="single" w:sz="4" w:space="0" w:color="000000"/>
            </w:tcBorders>
          </w:tcPr>
          <w:p w:rsidR="00620B70" w:rsidRDefault="005710FB">
            <w:pPr>
              <w:pStyle w:val="TableParagraph"/>
              <w:spacing w:line="200" w:lineRule="exact"/>
              <w:ind w:left="107"/>
              <w:rPr>
                <w:rFonts w:ascii="Arial" w:hAnsi="Arial"/>
                <w:b/>
                <w:sz w:val="20"/>
              </w:rPr>
            </w:pPr>
            <w:r>
              <w:rPr>
                <w:rFonts w:ascii="Arial" w:hAnsi="Arial"/>
                <w:b/>
                <w:sz w:val="20"/>
              </w:rPr>
              <w:t xml:space="preserve">N° di PDP redatti </w:t>
            </w:r>
            <w:r>
              <w:rPr>
                <w:rFonts w:ascii="Arial" w:hAnsi="Arial"/>
                <w:b/>
                <w:sz w:val="20"/>
              </w:rPr>
              <w:t>dai Consigli di classe in</w:t>
            </w:r>
            <w:r>
              <w:rPr>
                <w:rFonts w:ascii="Arial" w:hAnsi="Arial"/>
                <w:b/>
                <w:sz w:val="20"/>
                <w:u w:val="thick"/>
              </w:rPr>
              <w:t xml:space="preserve"> assenza</w:t>
            </w:r>
            <w:r>
              <w:rPr>
                <w:rFonts w:ascii="Arial" w:hAnsi="Arial"/>
                <w:b/>
                <w:sz w:val="20"/>
              </w:rPr>
              <w:t xml:space="preserve"> di certificazione sanitaria</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00" w:lineRule="exact"/>
              <w:ind w:right="102"/>
              <w:jc w:val="center"/>
              <w:rPr>
                <w:rFonts w:ascii="Arial" w:hAnsi="Arial"/>
                <w:b/>
                <w:sz w:val="20"/>
              </w:rPr>
            </w:pPr>
            <w:r>
              <w:rPr>
                <w:rFonts w:ascii="Arial" w:hAnsi="Arial"/>
                <w:b/>
                <w:sz w:val="20"/>
              </w:rPr>
              <w:t>41</w:t>
            </w:r>
          </w:p>
        </w:tc>
      </w:tr>
    </w:tbl>
    <w:p w:rsidR="00620B70" w:rsidRDefault="00620B70">
      <w:pPr>
        <w:spacing w:after="1"/>
        <w:rPr>
          <w:sz w:val="23"/>
        </w:rPr>
      </w:pPr>
    </w:p>
    <w:p w:rsidR="00620B70" w:rsidRDefault="00620B70">
      <w:pPr>
        <w:sectPr w:rsidR="00620B70">
          <w:pgSz w:w="11906" w:h="16838"/>
          <w:pgMar w:top="1320" w:right="980" w:bottom="280" w:left="900" w:header="0" w:footer="0" w:gutter="0"/>
          <w:cols w:space="720"/>
          <w:formProt w:val="0"/>
          <w:docGrid w:linePitch="100"/>
        </w:sectPr>
      </w:pPr>
    </w:p>
    <w:tbl>
      <w:tblPr>
        <w:tblStyle w:val="TableNormal"/>
        <w:tblW w:w="9778" w:type="dxa"/>
        <w:tblInd w:w="130" w:type="dxa"/>
        <w:tblLayout w:type="fixed"/>
        <w:tblCellMar>
          <w:left w:w="5" w:type="dxa"/>
          <w:right w:w="5" w:type="dxa"/>
        </w:tblCellMar>
        <w:tblLook w:val="01E0" w:firstRow="1" w:lastRow="1" w:firstColumn="1" w:lastColumn="1" w:noHBand="0" w:noVBand="0"/>
      </w:tblPr>
      <w:tblGrid>
        <w:gridCol w:w="4927"/>
        <w:gridCol w:w="3221"/>
        <w:gridCol w:w="1630"/>
      </w:tblGrid>
      <w:tr w:rsidR="00620B70">
        <w:trPr>
          <w:trHeight w:val="290"/>
        </w:trPr>
        <w:tc>
          <w:tcPr>
            <w:tcW w:w="4927"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70" w:lineRule="exact"/>
              <w:ind w:left="467"/>
              <w:rPr>
                <w:b/>
                <w:sz w:val="20"/>
              </w:rPr>
            </w:pPr>
            <w:r>
              <w:rPr>
                <w:b/>
                <w:sz w:val="20"/>
              </w:rPr>
              <w:lastRenderedPageBreak/>
              <w:t>B. Risorse professionali specifiche</w:t>
            </w:r>
          </w:p>
        </w:tc>
        <w:tc>
          <w:tcPr>
            <w:tcW w:w="322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43" w:lineRule="exact"/>
              <w:ind w:left="110"/>
              <w:rPr>
                <w:rFonts w:ascii="Verdana" w:hAnsi="Verdana"/>
                <w:i/>
                <w:sz w:val="21"/>
              </w:rPr>
            </w:pPr>
            <w:r>
              <w:rPr>
                <w:rFonts w:ascii="Verdana" w:hAnsi="Verdana"/>
                <w:i/>
                <w:w w:val="90"/>
                <w:sz w:val="21"/>
              </w:rPr>
              <w:t>Prevalentemente utilizzate in…</w:t>
            </w:r>
          </w:p>
        </w:tc>
        <w:tc>
          <w:tcPr>
            <w:tcW w:w="1630"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40" w:lineRule="exact"/>
              <w:ind w:right="101"/>
              <w:jc w:val="center"/>
              <w:rPr>
                <w:b/>
                <w:sz w:val="20"/>
              </w:rPr>
            </w:pPr>
            <w:r>
              <w:rPr>
                <w:b/>
                <w:sz w:val="20"/>
              </w:rPr>
              <w:t>Sì / No</w:t>
            </w:r>
          </w:p>
        </w:tc>
      </w:tr>
      <w:tr w:rsidR="00620B70">
        <w:trPr>
          <w:trHeight w:val="482"/>
        </w:trPr>
        <w:tc>
          <w:tcPr>
            <w:tcW w:w="4927"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40" w:lineRule="exact"/>
              <w:ind w:right="96"/>
              <w:jc w:val="right"/>
              <w:rPr>
                <w:b/>
                <w:sz w:val="20"/>
              </w:rPr>
            </w:pPr>
            <w:r>
              <w:rPr>
                <w:b/>
                <w:sz w:val="20"/>
              </w:rPr>
              <w:t>Insegnanti di sostegno</w:t>
            </w:r>
          </w:p>
        </w:tc>
        <w:tc>
          <w:tcPr>
            <w:tcW w:w="322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7" w:line="240" w:lineRule="exact"/>
              <w:ind w:left="110" w:right="682"/>
              <w:rPr>
                <w:sz w:val="20"/>
              </w:rPr>
            </w:pPr>
            <w:r>
              <w:rPr>
                <w:sz w:val="20"/>
              </w:rPr>
              <w:t>Attività individualizzate e di piccolo gruppo</w:t>
            </w:r>
          </w:p>
        </w:tc>
        <w:tc>
          <w:tcPr>
            <w:tcW w:w="1630"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40" w:lineRule="exact"/>
              <w:ind w:right="96"/>
              <w:jc w:val="center"/>
              <w:rPr>
                <w:b/>
                <w:sz w:val="20"/>
              </w:rPr>
            </w:pPr>
            <w:r>
              <w:rPr>
                <w:b/>
                <w:sz w:val="20"/>
              </w:rPr>
              <w:t>Sì</w:t>
            </w:r>
          </w:p>
        </w:tc>
      </w:tr>
      <w:tr w:rsidR="00620B70">
        <w:trPr>
          <w:trHeight w:val="719"/>
        </w:trPr>
        <w:tc>
          <w:tcPr>
            <w:tcW w:w="4927"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sz w:val="20"/>
              </w:rPr>
            </w:pPr>
          </w:p>
        </w:tc>
        <w:tc>
          <w:tcPr>
            <w:tcW w:w="322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35" w:lineRule="exact"/>
              <w:ind w:left="110"/>
              <w:rPr>
                <w:sz w:val="20"/>
              </w:rPr>
            </w:pPr>
            <w:r>
              <w:rPr>
                <w:sz w:val="20"/>
              </w:rPr>
              <w:t xml:space="preserve">Attività </w:t>
            </w:r>
            <w:r>
              <w:rPr>
                <w:sz w:val="20"/>
              </w:rPr>
              <w:t>laboratoriali integrate</w:t>
            </w:r>
          </w:p>
          <w:p w:rsidR="00620B70" w:rsidRDefault="005710FB">
            <w:pPr>
              <w:pStyle w:val="TableParagraph"/>
              <w:spacing w:before="9" w:line="240" w:lineRule="exact"/>
              <w:ind w:left="110" w:right="181"/>
              <w:rPr>
                <w:sz w:val="20"/>
              </w:rPr>
            </w:pPr>
            <w:r>
              <w:rPr>
                <w:sz w:val="20"/>
              </w:rPr>
              <w:t>(classi aperte, laboratori protetti, ecc.)</w:t>
            </w:r>
          </w:p>
        </w:tc>
        <w:tc>
          <w:tcPr>
            <w:tcW w:w="1630"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35" w:lineRule="exact"/>
              <w:ind w:right="96"/>
              <w:jc w:val="center"/>
              <w:rPr>
                <w:b/>
                <w:sz w:val="20"/>
              </w:rPr>
            </w:pPr>
            <w:r>
              <w:rPr>
                <w:b/>
                <w:sz w:val="20"/>
              </w:rPr>
              <w:t>Sì</w:t>
            </w:r>
          </w:p>
        </w:tc>
      </w:tr>
      <w:tr w:rsidR="00620B70">
        <w:trPr>
          <w:trHeight w:val="477"/>
        </w:trPr>
        <w:tc>
          <w:tcPr>
            <w:tcW w:w="4927"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35" w:lineRule="exact"/>
              <w:ind w:right="95"/>
              <w:jc w:val="right"/>
              <w:rPr>
                <w:b/>
                <w:sz w:val="20"/>
              </w:rPr>
            </w:pPr>
            <w:r>
              <w:rPr>
                <w:b/>
                <w:sz w:val="20"/>
              </w:rPr>
              <w:t>AEC</w:t>
            </w:r>
          </w:p>
        </w:tc>
        <w:tc>
          <w:tcPr>
            <w:tcW w:w="322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42" w:lineRule="exact"/>
              <w:ind w:left="110" w:right="682"/>
              <w:rPr>
                <w:sz w:val="20"/>
              </w:rPr>
            </w:pPr>
            <w:r>
              <w:rPr>
                <w:sz w:val="20"/>
              </w:rPr>
              <w:t>Attività individualizzate e di piccolo gruppo</w:t>
            </w:r>
          </w:p>
        </w:tc>
        <w:tc>
          <w:tcPr>
            <w:tcW w:w="1630"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35" w:lineRule="exact"/>
              <w:ind w:right="98"/>
              <w:jc w:val="center"/>
              <w:rPr>
                <w:b/>
                <w:sz w:val="20"/>
              </w:rPr>
            </w:pPr>
            <w:r>
              <w:rPr>
                <w:b/>
                <w:sz w:val="20"/>
              </w:rPr>
              <w:t>No</w:t>
            </w:r>
          </w:p>
        </w:tc>
      </w:tr>
      <w:tr w:rsidR="00620B70">
        <w:trPr>
          <w:trHeight w:val="717"/>
        </w:trPr>
        <w:tc>
          <w:tcPr>
            <w:tcW w:w="4927"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sz w:val="20"/>
              </w:rPr>
            </w:pPr>
          </w:p>
        </w:tc>
        <w:tc>
          <w:tcPr>
            <w:tcW w:w="322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ind w:left="110" w:right="181"/>
              <w:rPr>
                <w:sz w:val="20"/>
              </w:rPr>
            </w:pPr>
            <w:r>
              <w:rPr>
                <w:sz w:val="20"/>
              </w:rPr>
              <w:t>Attività laboratoriali integrate (classi aperte, laboratori protetti,</w:t>
            </w:r>
          </w:p>
          <w:p w:rsidR="00620B70" w:rsidRDefault="005710FB">
            <w:pPr>
              <w:pStyle w:val="TableParagraph"/>
              <w:spacing w:line="221" w:lineRule="exact"/>
              <w:ind w:left="110"/>
              <w:rPr>
                <w:sz w:val="20"/>
              </w:rPr>
            </w:pPr>
            <w:r>
              <w:rPr>
                <w:sz w:val="20"/>
              </w:rPr>
              <w:t>ecc.)</w:t>
            </w:r>
          </w:p>
        </w:tc>
        <w:tc>
          <w:tcPr>
            <w:tcW w:w="1630"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33" w:lineRule="exact"/>
              <w:ind w:right="98"/>
              <w:jc w:val="center"/>
              <w:rPr>
                <w:b/>
                <w:sz w:val="20"/>
              </w:rPr>
            </w:pPr>
            <w:r>
              <w:rPr>
                <w:b/>
                <w:sz w:val="20"/>
              </w:rPr>
              <w:t>No</w:t>
            </w:r>
          </w:p>
        </w:tc>
      </w:tr>
      <w:tr w:rsidR="00620B70">
        <w:trPr>
          <w:trHeight w:val="482"/>
        </w:trPr>
        <w:tc>
          <w:tcPr>
            <w:tcW w:w="4927"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40" w:lineRule="exact"/>
              <w:ind w:right="98"/>
              <w:jc w:val="right"/>
              <w:rPr>
                <w:b/>
                <w:sz w:val="20"/>
              </w:rPr>
            </w:pPr>
            <w:r>
              <w:rPr>
                <w:b/>
                <w:sz w:val="20"/>
              </w:rPr>
              <w:t>Assistenti alla comunicazione</w:t>
            </w:r>
          </w:p>
        </w:tc>
        <w:tc>
          <w:tcPr>
            <w:tcW w:w="322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5" w:line="242" w:lineRule="exact"/>
              <w:ind w:left="110" w:right="682"/>
              <w:rPr>
                <w:sz w:val="20"/>
              </w:rPr>
            </w:pPr>
            <w:r>
              <w:rPr>
                <w:sz w:val="20"/>
              </w:rPr>
              <w:t xml:space="preserve">Attività </w:t>
            </w:r>
            <w:r>
              <w:rPr>
                <w:sz w:val="20"/>
              </w:rPr>
              <w:t>individualizzate e di piccolo gruppo</w:t>
            </w:r>
          </w:p>
        </w:tc>
        <w:tc>
          <w:tcPr>
            <w:tcW w:w="1630"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40" w:lineRule="exact"/>
              <w:ind w:right="98"/>
              <w:jc w:val="center"/>
              <w:rPr>
                <w:b/>
                <w:sz w:val="20"/>
              </w:rPr>
            </w:pPr>
            <w:r>
              <w:rPr>
                <w:b/>
                <w:sz w:val="20"/>
              </w:rPr>
              <w:t>Sì</w:t>
            </w:r>
          </w:p>
        </w:tc>
      </w:tr>
      <w:tr w:rsidR="00620B70">
        <w:trPr>
          <w:trHeight w:val="717"/>
        </w:trPr>
        <w:tc>
          <w:tcPr>
            <w:tcW w:w="4927"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rPr>
            </w:pPr>
          </w:p>
        </w:tc>
        <w:tc>
          <w:tcPr>
            <w:tcW w:w="322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35" w:lineRule="auto"/>
              <w:ind w:left="110" w:right="181"/>
              <w:rPr>
                <w:sz w:val="20"/>
              </w:rPr>
            </w:pPr>
            <w:r>
              <w:rPr>
                <w:sz w:val="20"/>
              </w:rPr>
              <w:t>Attività laboratoriali integrate (classi aperte, laboratori protetti,</w:t>
            </w:r>
          </w:p>
          <w:p w:rsidR="00620B70" w:rsidRDefault="005710FB">
            <w:pPr>
              <w:pStyle w:val="TableParagraph"/>
              <w:spacing w:line="221" w:lineRule="exact"/>
              <w:ind w:left="110"/>
              <w:rPr>
                <w:sz w:val="20"/>
              </w:rPr>
            </w:pPr>
            <w:r>
              <w:rPr>
                <w:sz w:val="20"/>
              </w:rPr>
              <w:t>ecc.)</w:t>
            </w:r>
          </w:p>
        </w:tc>
        <w:tc>
          <w:tcPr>
            <w:tcW w:w="1630"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36" w:lineRule="exact"/>
              <w:ind w:right="98"/>
              <w:jc w:val="center"/>
              <w:rPr>
                <w:b/>
                <w:sz w:val="20"/>
              </w:rPr>
            </w:pPr>
            <w:r>
              <w:rPr>
                <w:b/>
                <w:sz w:val="20"/>
              </w:rPr>
              <w:t>No</w:t>
            </w:r>
          </w:p>
        </w:tc>
      </w:tr>
      <w:tr w:rsidR="00620B70">
        <w:trPr>
          <w:trHeight w:val="2334"/>
        </w:trPr>
        <w:tc>
          <w:tcPr>
            <w:tcW w:w="4927"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
              <w:ind w:right="97"/>
              <w:jc w:val="right"/>
              <w:rPr>
                <w:b/>
                <w:sz w:val="20"/>
              </w:rPr>
            </w:pPr>
            <w:r>
              <w:rPr>
                <w:b/>
                <w:sz w:val="20"/>
              </w:rPr>
              <w:t>Funzioni strumentali / coordinamento</w:t>
            </w:r>
          </w:p>
        </w:tc>
        <w:tc>
          <w:tcPr>
            <w:tcW w:w="322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numPr>
                <w:ilvl w:val="0"/>
                <w:numId w:val="5"/>
              </w:numPr>
              <w:tabs>
                <w:tab w:val="left" w:pos="111"/>
              </w:tabs>
              <w:spacing w:before="1" w:line="238" w:lineRule="exact"/>
              <w:ind w:left="110" w:hanging="109"/>
              <w:rPr>
                <w:sz w:val="18"/>
              </w:rPr>
            </w:pPr>
            <w:r>
              <w:rPr>
                <w:sz w:val="18"/>
              </w:rPr>
              <w:t>Orientamento</w:t>
            </w:r>
          </w:p>
          <w:p w:rsidR="00620B70" w:rsidRDefault="005710FB">
            <w:pPr>
              <w:pStyle w:val="TableParagraph"/>
              <w:numPr>
                <w:ilvl w:val="0"/>
                <w:numId w:val="5"/>
              </w:numPr>
              <w:tabs>
                <w:tab w:val="left" w:pos="111"/>
              </w:tabs>
              <w:spacing w:line="236" w:lineRule="exact"/>
              <w:ind w:left="110" w:hanging="109"/>
              <w:rPr>
                <w:sz w:val="18"/>
              </w:rPr>
            </w:pPr>
            <w:r>
              <w:rPr>
                <w:sz w:val="18"/>
              </w:rPr>
              <w:t>Continuità</w:t>
            </w:r>
          </w:p>
          <w:p w:rsidR="00620B70" w:rsidRDefault="005710FB">
            <w:pPr>
              <w:pStyle w:val="TableParagraph"/>
              <w:numPr>
                <w:ilvl w:val="0"/>
                <w:numId w:val="5"/>
              </w:numPr>
              <w:tabs>
                <w:tab w:val="left" w:pos="111"/>
              </w:tabs>
              <w:spacing w:line="238" w:lineRule="exact"/>
              <w:ind w:left="110" w:hanging="109"/>
              <w:rPr>
                <w:sz w:val="18"/>
              </w:rPr>
            </w:pPr>
            <w:r>
              <w:rPr>
                <w:sz w:val="18"/>
              </w:rPr>
              <w:t>Coordinatore per il sostegno</w:t>
            </w:r>
          </w:p>
          <w:p w:rsidR="00620B70" w:rsidRDefault="005710FB">
            <w:pPr>
              <w:pStyle w:val="TableParagraph"/>
              <w:numPr>
                <w:ilvl w:val="0"/>
                <w:numId w:val="5"/>
              </w:numPr>
              <w:tabs>
                <w:tab w:val="left" w:pos="111"/>
              </w:tabs>
              <w:spacing w:line="238" w:lineRule="exact"/>
              <w:ind w:left="110" w:hanging="109"/>
              <w:rPr>
                <w:sz w:val="18"/>
              </w:rPr>
            </w:pPr>
            <w:r>
              <w:rPr>
                <w:sz w:val="18"/>
              </w:rPr>
              <w:t>Intercultura</w:t>
            </w:r>
          </w:p>
          <w:p w:rsidR="00620B70" w:rsidRDefault="005710FB">
            <w:pPr>
              <w:pStyle w:val="TableParagraph"/>
              <w:numPr>
                <w:ilvl w:val="0"/>
                <w:numId w:val="5"/>
              </w:numPr>
              <w:tabs>
                <w:tab w:val="left" w:pos="111"/>
              </w:tabs>
              <w:spacing w:line="238" w:lineRule="exact"/>
              <w:ind w:left="110" w:hanging="109"/>
              <w:rPr>
                <w:sz w:val="18"/>
              </w:rPr>
            </w:pPr>
            <w:r>
              <w:rPr>
                <w:sz w:val="18"/>
              </w:rPr>
              <w:t>RAV e Piano</w:t>
            </w:r>
            <w:r>
              <w:rPr>
                <w:spacing w:val="-4"/>
                <w:sz w:val="18"/>
              </w:rPr>
              <w:t xml:space="preserve"> </w:t>
            </w:r>
            <w:r>
              <w:rPr>
                <w:sz w:val="18"/>
              </w:rPr>
              <w:t>Miglioramento</w:t>
            </w:r>
          </w:p>
          <w:p w:rsidR="00620B70" w:rsidRDefault="005710FB">
            <w:pPr>
              <w:pStyle w:val="TableParagraph"/>
              <w:numPr>
                <w:ilvl w:val="0"/>
                <w:numId w:val="5"/>
              </w:numPr>
              <w:tabs>
                <w:tab w:val="left" w:pos="111"/>
              </w:tabs>
              <w:spacing w:line="238" w:lineRule="exact"/>
              <w:ind w:left="110" w:hanging="109"/>
              <w:rPr>
                <w:sz w:val="18"/>
              </w:rPr>
            </w:pPr>
            <w:r>
              <w:rPr>
                <w:sz w:val="18"/>
              </w:rPr>
              <w:t xml:space="preserve">PTOF </w:t>
            </w:r>
            <w:r>
              <w:rPr>
                <w:sz w:val="18"/>
              </w:rPr>
              <w:t>scuola secondaria</w:t>
            </w:r>
          </w:p>
          <w:p w:rsidR="00620B70" w:rsidRDefault="005710FB">
            <w:pPr>
              <w:pStyle w:val="TableParagraph"/>
              <w:numPr>
                <w:ilvl w:val="0"/>
                <w:numId w:val="5"/>
              </w:numPr>
              <w:tabs>
                <w:tab w:val="left" w:pos="111"/>
              </w:tabs>
              <w:spacing w:line="238" w:lineRule="exact"/>
              <w:ind w:left="110" w:hanging="109"/>
              <w:rPr>
                <w:sz w:val="18"/>
              </w:rPr>
            </w:pPr>
            <w:r>
              <w:rPr>
                <w:sz w:val="18"/>
              </w:rPr>
              <w:t>PTOF scuola primaria</w:t>
            </w:r>
          </w:p>
          <w:p w:rsidR="00620B70" w:rsidRDefault="005710FB">
            <w:pPr>
              <w:pStyle w:val="TableParagraph"/>
              <w:numPr>
                <w:ilvl w:val="0"/>
                <w:numId w:val="5"/>
              </w:numPr>
              <w:tabs>
                <w:tab w:val="left" w:pos="111"/>
              </w:tabs>
              <w:spacing w:line="238" w:lineRule="exact"/>
              <w:ind w:left="110" w:hanging="109"/>
              <w:rPr>
                <w:sz w:val="18"/>
              </w:rPr>
            </w:pPr>
            <w:r>
              <w:rPr>
                <w:sz w:val="18"/>
              </w:rPr>
              <w:t>Animatore</w:t>
            </w:r>
            <w:r>
              <w:rPr>
                <w:spacing w:val="-1"/>
                <w:sz w:val="18"/>
              </w:rPr>
              <w:t xml:space="preserve"> </w:t>
            </w:r>
            <w:r>
              <w:rPr>
                <w:sz w:val="18"/>
              </w:rPr>
              <w:t>digitale</w:t>
            </w:r>
          </w:p>
          <w:p w:rsidR="00620B70" w:rsidRDefault="005710FB">
            <w:pPr>
              <w:pStyle w:val="TableParagraph"/>
              <w:numPr>
                <w:ilvl w:val="0"/>
                <w:numId w:val="5"/>
              </w:numPr>
              <w:tabs>
                <w:tab w:val="left" w:pos="111"/>
              </w:tabs>
              <w:spacing w:line="238" w:lineRule="exact"/>
              <w:ind w:left="110" w:hanging="109"/>
              <w:rPr>
                <w:sz w:val="18"/>
              </w:rPr>
            </w:pPr>
            <w:r>
              <w:rPr>
                <w:sz w:val="18"/>
              </w:rPr>
              <w:t>Responsabile DM</w:t>
            </w:r>
            <w:r>
              <w:rPr>
                <w:spacing w:val="-4"/>
                <w:sz w:val="18"/>
              </w:rPr>
              <w:t xml:space="preserve"> </w:t>
            </w:r>
            <w:r>
              <w:rPr>
                <w:sz w:val="18"/>
              </w:rPr>
              <w:t>8/2011</w:t>
            </w:r>
          </w:p>
          <w:p w:rsidR="00620B70" w:rsidRDefault="005710FB">
            <w:pPr>
              <w:pStyle w:val="TableParagraph"/>
              <w:numPr>
                <w:ilvl w:val="0"/>
                <w:numId w:val="5"/>
              </w:numPr>
              <w:tabs>
                <w:tab w:val="left" w:pos="111"/>
              </w:tabs>
              <w:spacing w:line="238" w:lineRule="exact"/>
              <w:ind w:left="110" w:hanging="109"/>
              <w:rPr>
                <w:sz w:val="18"/>
              </w:rPr>
            </w:pPr>
            <w:r>
              <w:rPr>
                <w:sz w:val="18"/>
              </w:rPr>
              <w:t>Responsabile SMIM</w:t>
            </w:r>
          </w:p>
          <w:p w:rsidR="00620B70" w:rsidRDefault="005710FB">
            <w:pPr>
              <w:pStyle w:val="TableParagraph"/>
              <w:numPr>
                <w:ilvl w:val="0"/>
                <w:numId w:val="5"/>
              </w:numPr>
              <w:tabs>
                <w:tab w:val="left" w:pos="111"/>
              </w:tabs>
              <w:spacing w:line="237" w:lineRule="exact"/>
              <w:ind w:left="110" w:hanging="109"/>
              <w:rPr>
                <w:sz w:val="18"/>
              </w:rPr>
            </w:pPr>
            <w:r>
              <w:rPr>
                <w:sz w:val="18"/>
              </w:rPr>
              <w:t>Progetti</w:t>
            </w:r>
            <w:r>
              <w:rPr>
                <w:spacing w:val="-1"/>
                <w:sz w:val="18"/>
              </w:rPr>
              <w:t xml:space="preserve"> </w:t>
            </w:r>
            <w:r>
              <w:rPr>
                <w:sz w:val="18"/>
              </w:rPr>
              <w:t>L2/L3</w:t>
            </w:r>
          </w:p>
          <w:p w:rsidR="00620B70" w:rsidRDefault="005710FB">
            <w:pPr>
              <w:pStyle w:val="TableParagraph"/>
              <w:numPr>
                <w:ilvl w:val="0"/>
                <w:numId w:val="5"/>
              </w:numPr>
              <w:tabs>
                <w:tab w:val="left" w:pos="111"/>
              </w:tabs>
              <w:spacing w:before="3" w:line="218" w:lineRule="exact"/>
              <w:ind w:right="239" w:hanging="360"/>
              <w:rPr>
                <w:sz w:val="18"/>
              </w:rPr>
            </w:pPr>
            <w:r>
              <w:rPr>
                <w:sz w:val="18"/>
              </w:rPr>
              <w:lastRenderedPageBreak/>
              <w:t>Gestione customer in</w:t>
            </w:r>
            <w:r>
              <w:rPr>
                <w:spacing w:val="-9"/>
                <w:sz w:val="18"/>
              </w:rPr>
              <w:t xml:space="preserve"> </w:t>
            </w:r>
            <w:r>
              <w:rPr>
                <w:sz w:val="18"/>
              </w:rPr>
              <w:t>collaborazione</w:t>
            </w:r>
            <w:r>
              <w:rPr>
                <w:sz w:val="18"/>
              </w:rPr>
              <w:t xml:space="preserve"> con la funzione</w:t>
            </w:r>
            <w:r>
              <w:rPr>
                <w:spacing w:val="-3"/>
                <w:sz w:val="18"/>
              </w:rPr>
              <w:t xml:space="preserve"> </w:t>
            </w:r>
            <w:r>
              <w:rPr>
                <w:sz w:val="18"/>
              </w:rPr>
              <w:t xml:space="preserve">strumentale </w:t>
            </w:r>
            <w:r>
              <w:rPr>
                <w:spacing w:val="-1"/>
                <w:sz w:val="18"/>
              </w:rPr>
              <w:t>Autovalutazione</w:t>
            </w:r>
          </w:p>
        </w:tc>
        <w:tc>
          <w:tcPr>
            <w:tcW w:w="1630"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
              <w:ind w:right="96"/>
              <w:jc w:val="center"/>
              <w:rPr>
                <w:b/>
                <w:sz w:val="20"/>
              </w:rPr>
            </w:pPr>
            <w:r>
              <w:rPr>
                <w:b/>
                <w:sz w:val="20"/>
              </w:rPr>
              <w:lastRenderedPageBreak/>
              <w:t>Sì</w:t>
            </w:r>
          </w:p>
        </w:tc>
      </w:tr>
      <w:tr w:rsidR="00620B70">
        <w:trPr>
          <w:trHeight w:val="2502"/>
        </w:trPr>
        <w:tc>
          <w:tcPr>
            <w:tcW w:w="4927"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8"/>
              </w:rPr>
            </w:pPr>
          </w:p>
        </w:tc>
        <w:tc>
          <w:tcPr>
            <w:tcW w:w="3221"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spacing w:line="216" w:lineRule="exact"/>
              <w:ind w:right="1588"/>
              <w:jc w:val="right"/>
              <w:rPr>
                <w:sz w:val="18"/>
              </w:rPr>
            </w:pPr>
          </w:p>
          <w:p w:rsidR="00620B70" w:rsidRDefault="005710FB">
            <w:pPr>
              <w:pStyle w:val="TableParagraph"/>
              <w:numPr>
                <w:ilvl w:val="0"/>
                <w:numId w:val="4"/>
              </w:numPr>
              <w:tabs>
                <w:tab w:val="left" w:pos="108"/>
              </w:tabs>
              <w:spacing w:line="238" w:lineRule="exact"/>
              <w:ind w:left="110" w:right="1581" w:hanging="111"/>
              <w:jc w:val="right"/>
              <w:rPr>
                <w:sz w:val="18"/>
              </w:rPr>
            </w:pPr>
            <w:r>
              <w:rPr>
                <w:sz w:val="18"/>
              </w:rPr>
              <w:t>Invalsi e</w:t>
            </w:r>
            <w:r>
              <w:rPr>
                <w:spacing w:val="-16"/>
                <w:sz w:val="18"/>
              </w:rPr>
              <w:t xml:space="preserve"> </w:t>
            </w:r>
            <w:r>
              <w:rPr>
                <w:sz w:val="18"/>
              </w:rPr>
              <w:t>statistiche</w:t>
            </w:r>
          </w:p>
          <w:p w:rsidR="00620B70" w:rsidRDefault="00620B70">
            <w:pPr>
              <w:pStyle w:val="TableParagraph"/>
              <w:tabs>
                <w:tab w:val="left" w:pos="108"/>
              </w:tabs>
              <w:spacing w:line="238" w:lineRule="exact"/>
              <w:ind w:left="361" w:right="1581"/>
              <w:rPr>
                <w:sz w:val="18"/>
              </w:rPr>
            </w:pPr>
          </w:p>
          <w:p w:rsidR="00620B70" w:rsidRDefault="005710FB">
            <w:pPr>
              <w:pStyle w:val="TableParagraph"/>
              <w:numPr>
                <w:ilvl w:val="0"/>
                <w:numId w:val="4"/>
              </w:numPr>
              <w:tabs>
                <w:tab w:val="left" w:pos="111"/>
              </w:tabs>
              <w:ind w:right="249" w:hanging="360"/>
              <w:rPr>
                <w:sz w:val="18"/>
              </w:rPr>
            </w:pPr>
            <w:r>
              <w:rPr>
                <w:sz w:val="18"/>
              </w:rPr>
              <w:t>Supporto</w:t>
            </w:r>
            <w:r>
              <w:rPr>
                <w:spacing w:val="-15"/>
                <w:sz w:val="18"/>
              </w:rPr>
              <w:t xml:space="preserve"> </w:t>
            </w:r>
            <w:r>
              <w:rPr>
                <w:sz w:val="18"/>
              </w:rPr>
              <w:t>informatizzazioni/materiali d’istituto/verbali</w:t>
            </w:r>
          </w:p>
          <w:p w:rsidR="00620B70" w:rsidRDefault="005710FB">
            <w:pPr>
              <w:pStyle w:val="TableParagraph"/>
              <w:numPr>
                <w:ilvl w:val="0"/>
                <w:numId w:val="4"/>
              </w:numPr>
              <w:tabs>
                <w:tab w:val="left" w:pos="111"/>
              </w:tabs>
              <w:spacing w:line="239" w:lineRule="exact"/>
              <w:ind w:left="110" w:hanging="109"/>
              <w:rPr>
                <w:sz w:val="18"/>
              </w:rPr>
            </w:pPr>
            <w:r>
              <w:rPr>
                <w:sz w:val="18"/>
              </w:rPr>
              <w:t>Registro</w:t>
            </w:r>
          </w:p>
          <w:p w:rsidR="00620B70" w:rsidRDefault="005710FB">
            <w:pPr>
              <w:pStyle w:val="TableParagraph"/>
              <w:numPr>
                <w:ilvl w:val="0"/>
                <w:numId w:val="4"/>
              </w:numPr>
              <w:tabs>
                <w:tab w:val="left" w:pos="111"/>
              </w:tabs>
              <w:spacing w:line="235" w:lineRule="auto"/>
              <w:ind w:right="171" w:hanging="360"/>
              <w:rPr>
                <w:sz w:val="18"/>
              </w:rPr>
            </w:pPr>
            <w:r>
              <w:rPr>
                <w:sz w:val="18"/>
              </w:rPr>
              <w:t>Responsabile aggiornamento</w:t>
            </w:r>
            <w:r>
              <w:rPr>
                <w:spacing w:val="-13"/>
                <w:sz w:val="18"/>
              </w:rPr>
              <w:t xml:space="preserve"> </w:t>
            </w:r>
            <w:r>
              <w:rPr>
                <w:sz w:val="18"/>
              </w:rPr>
              <w:t>agenda scolastica- libretto</w:t>
            </w:r>
          </w:p>
          <w:p w:rsidR="00620B70" w:rsidRDefault="005710FB">
            <w:pPr>
              <w:pStyle w:val="TableParagraph"/>
              <w:numPr>
                <w:ilvl w:val="0"/>
                <w:numId w:val="4"/>
              </w:numPr>
              <w:tabs>
                <w:tab w:val="left" w:pos="111"/>
              </w:tabs>
              <w:ind w:left="110" w:hanging="109"/>
              <w:rPr>
                <w:sz w:val="18"/>
              </w:rPr>
            </w:pPr>
            <w:r>
              <w:rPr>
                <w:sz w:val="18"/>
              </w:rPr>
              <w:t>Responsabile biblioteca</w:t>
            </w:r>
            <w:r>
              <w:rPr>
                <w:spacing w:val="-7"/>
                <w:sz w:val="18"/>
              </w:rPr>
              <w:t xml:space="preserve"> </w:t>
            </w:r>
            <w:r>
              <w:rPr>
                <w:sz w:val="18"/>
              </w:rPr>
              <w:t>magistrale</w:t>
            </w:r>
          </w:p>
        </w:tc>
        <w:tc>
          <w:tcPr>
            <w:tcW w:w="1630"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r>
      <w:tr w:rsidR="00620B70">
        <w:trPr>
          <w:trHeight w:val="12200"/>
        </w:trPr>
        <w:tc>
          <w:tcPr>
            <w:tcW w:w="4927"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40" w:lineRule="exact"/>
              <w:ind w:left="2819"/>
              <w:rPr>
                <w:b/>
                <w:sz w:val="18"/>
              </w:rPr>
            </w:pPr>
            <w:r>
              <w:rPr>
                <w:b/>
                <w:sz w:val="18"/>
              </w:rPr>
              <w:lastRenderedPageBreak/>
              <w:t>Referenti di Istituto</w:t>
            </w:r>
          </w:p>
        </w:tc>
        <w:tc>
          <w:tcPr>
            <w:tcW w:w="322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6" w:lineRule="exact"/>
              <w:rPr>
                <w:sz w:val="18"/>
              </w:rPr>
            </w:pPr>
            <w:r>
              <w:rPr>
                <w:sz w:val="18"/>
              </w:rPr>
              <w:t>Collaboratori DS</w:t>
            </w:r>
          </w:p>
          <w:p w:rsidR="00620B70" w:rsidRDefault="005710FB">
            <w:pPr>
              <w:pStyle w:val="TableParagraph"/>
              <w:ind w:right="344"/>
              <w:rPr>
                <w:sz w:val="18"/>
              </w:rPr>
            </w:pPr>
            <w:r>
              <w:rPr>
                <w:sz w:val="18"/>
              </w:rPr>
              <w:t xml:space="preserve">Alta direzione (STAFF) : DS, DSGA, Collaboratori DS, animatore </w:t>
            </w:r>
            <w:r>
              <w:rPr>
                <w:sz w:val="18"/>
              </w:rPr>
              <w:t>digitale, responsabili</w:t>
            </w:r>
            <w:r>
              <w:rPr>
                <w:spacing w:val="-3"/>
                <w:sz w:val="18"/>
              </w:rPr>
              <w:t xml:space="preserve"> </w:t>
            </w:r>
            <w:r>
              <w:rPr>
                <w:sz w:val="18"/>
              </w:rPr>
              <w:t>sostegno,</w:t>
            </w:r>
          </w:p>
          <w:p w:rsidR="00620B70" w:rsidRDefault="005710FB">
            <w:pPr>
              <w:pStyle w:val="TableParagraph"/>
              <w:rPr>
                <w:sz w:val="18"/>
              </w:rPr>
            </w:pPr>
            <w:r>
              <w:rPr>
                <w:sz w:val="18"/>
              </w:rPr>
              <w:t>funzioni strumentali e responsabili di plesso.</w:t>
            </w:r>
          </w:p>
          <w:p w:rsidR="00620B70" w:rsidRDefault="005710FB">
            <w:pPr>
              <w:pStyle w:val="TableParagraph"/>
              <w:spacing w:line="217" w:lineRule="exact"/>
              <w:rPr>
                <w:sz w:val="18"/>
              </w:rPr>
            </w:pPr>
            <w:r>
              <w:rPr>
                <w:sz w:val="18"/>
              </w:rPr>
              <w:t>Referenti di plesso:</w:t>
            </w:r>
          </w:p>
          <w:p w:rsidR="00620B70" w:rsidRDefault="005710FB">
            <w:pPr>
              <w:pStyle w:val="TableParagraph"/>
              <w:tabs>
                <w:tab w:val="left" w:pos="287"/>
              </w:tabs>
              <w:spacing w:line="217" w:lineRule="exact"/>
              <w:rPr>
                <w:sz w:val="18"/>
              </w:rPr>
            </w:pPr>
            <w:r>
              <w:rPr>
                <w:sz w:val="18"/>
              </w:rPr>
              <w:t>Primaria</w:t>
            </w:r>
            <w:r>
              <w:rPr>
                <w:spacing w:val="-4"/>
                <w:sz w:val="18"/>
              </w:rPr>
              <w:t xml:space="preserve"> </w:t>
            </w:r>
            <w:r>
              <w:rPr>
                <w:sz w:val="18"/>
              </w:rPr>
              <w:t>Rudiano</w:t>
            </w:r>
          </w:p>
          <w:p w:rsidR="00620B70" w:rsidRDefault="005710FB">
            <w:pPr>
              <w:pStyle w:val="TableParagraph"/>
              <w:tabs>
                <w:tab w:val="left" w:pos="287"/>
              </w:tabs>
              <w:spacing w:before="1" w:line="217" w:lineRule="exact"/>
              <w:rPr>
                <w:sz w:val="18"/>
              </w:rPr>
            </w:pPr>
            <w:r>
              <w:rPr>
                <w:sz w:val="18"/>
              </w:rPr>
              <w:t>Primaria</w:t>
            </w:r>
            <w:r>
              <w:rPr>
                <w:spacing w:val="-3"/>
                <w:sz w:val="18"/>
              </w:rPr>
              <w:t xml:space="preserve"> </w:t>
            </w:r>
            <w:r>
              <w:rPr>
                <w:sz w:val="18"/>
              </w:rPr>
              <w:t>Roccafranca</w:t>
            </w:r>
          </w:p>
          <w:p w:rsidR="00620B70" w:rsidRDefault="005710FB">
            <w:pPr>
              <w:pStyle w:val="TableParagraph"/>
              <w:tabs>
                <w:tab w:val="left" w:pos="287"/>
              </w:tabs>
              <w:spacing w:line="217" w:lineRule="exact"/>
              <w:rPr>
                <w:sz w:val="18"/>
              </w:rPr>
            </w:pPr>
            <w:r>
              <w:rPr>
                <w:sz w:val="18"/>
              </w:rPr>
              <w:t>Primaria Urago</w:t>
            </w:r>
            <w:r>
              <w:rPr>
                <w:spacing w:val="-4"/>
                <w:sz w:val="18"/>
              </w:rPr>
              <w:t xml:space="preserve"> </w:t>
            </w:r>
            <w:r>
              <w:rPr>
                <w:sz w:val="18"/>
              </w:rPr>
              <w:t>D/O</w:t>
            </w:r>
          </w:p>
          <w:p w:rsidR="00620B70" w:rsidRDefault="005710FB">
            <w:pPr>
              <w:pStyle w:val="TableParagraph"/>
              <w:tabs>
                <w:tab w:val="left" w:pos="287"/>
              </w:tabs>
              <w:spacing w:before="1" w:line="217" w:lineRule="exact"/>
              <w:rPr>
                <w:sz w:val="18"/>
              </w:rPr>
            </w:pPr>
            <w:r>
              <w:rPr>
                <w:sz w:val="18"/>
              </w:rPr>
              <w:t>Secondaria</w:t>
            </w:r>
            <w:r>
              <w:rPr>
                <w:spacing w:val="-5"/>
                <w:sz w:val="18"/>
              </w:rPr>
              <w:t xml:space="preserve"> </w:t>
            </w:r>
            <w:r>
              <w:rPr>
                <w:sz w:val="18"/>
              </w:rPr>
              <w:t>Rudiano</w:t>
            </w:r>
          </w:p>
          <w:p w:rsidR="00620B70" w:rsidRDefault="005710FB">
            <w:pPr>
              <w:pStyle w:val="TableParagraph"/>
              <w:tabs>
                <w:tab w:val="left" w:pos="287"/>
              </w:tabs>
              <w:spacing w:line="217" w:lineRule="exact"/>
              <w:rPr>
                <w:sz w:val="18"/>
              </w:rPr>
            </w:pPr>
            <w:r>
              <w:rPr>
                <w:sz w:val="18"/>
              </w:rPr>
              <w:t>Secondaria</w:t>
            </w:r>
            <w:r>
              <w:rPr>
                <w:spacing w:val="-3"/>
                <w:sz w:val="18"/>
              </w:rPr>
              <w:t xml:space="preserve"> </w:t>
            </w:r>
            <w:r>
              <w:rPr>
                <w:sz w:val="18"/>
              </w:rPr>
              <w:t>Roccafranca</w:t>
            </w:r>
          </w:p>
          <w:p w:rsidR="00620B70" w:rsidRDefault="005710FB">
            <w:pPr>
              <w:pStyle w:val="TableParagraph"/>
              <w:tabs>
                <w:tab w:val="left" w:pos="287"/>
              </w:tabs>
              <w:spacing w:before="1"/>
              <w:rPr>
                <w:sz w:val="18"/>
              </w:rPr>
            </w:pPr>
            <w:r>
              <w:rPr>
                <w:sz w:val="18"/>
              </w:rPr>
              <w:t>Secondaria Urago</w:t>
            </w:r>
            <w:r>
              <w:rPr>
                <w:spacing w:val="3"/>
                <w:sz w:val="18"/>
              </w:rPr>
              <w:t xml:space="preserve"> </w:t>
            </w:r>
            <w:r>
              <w:rPr>
                <w:sz w:val="18"/>
              </w:rPr>
              <w:t>D/O</w:t>
            </w:r>
          </w:p>
          <w:p w:rsidR="00620B70" w:rsidRDefault="005710FB">
            <w:pPr>
              <w:pStyle w:val="TableParagraph"/>
              <w:tabs>
                <w:tab w:val="left" w:pos="287"/>
              </w:tabs>
              <w:spacing w:before="1"/>
              <w:rPr>
                <w:sz w:val="18"/>
              </w:rPr>
            </w:pPr>
            <w:r>
              <w:rPr>
                <w:sz w:val="18"/>
              </w:rPr>
              <w:t>Segretario C.d.D.</w:t>
            </w:r>
          </w:p>
          <w:p w:rsidR="00620B70" w:rsidRDefault="00620B70">
            <w:pPr>
              <w:pStyle w:val="TableParagraph"/>
              <w:tabs>
                <w:tab w:val="left" w:pos="287"/>
              </w:tabs>
              <w:spacing w:before="1"/>
            </w:pPr>
          </w:p>
          <w:p w:rsidR="00620B70" w:rsidRDefault="00620B70">
            <w:pPr>
              <w:pStyle w:val="TableParagraph"/>
              <w:tabs>
                <w:tab w:val="left" w:pos="287"/>
              </w:tabs>
              <w:spacing w:before="1"/>
            </w:pPr>
          </w:p>
          <w:p w:rsidR="00620B70" w:rsidRDefault="00620B70">
            <w:pPr>
              <w:pStyle w:val="TableParagraph"/>
              <w:tabs>
                <w:tab w:val="left" w:pos="287"/>
              </w:tabs>
              <w:spacing w:before="1"/>
            </w:pPr>
          </w:p>
        </w:tc>
        <w:tc>
          <w:tcPr>
            <w:tcW w:w="1630"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r>
    </w:tbl>
    <w:p w:rsidR="00620B70" w:rsidRDefault="00620B70">
      <w:pPr>
        <w:rPr>
          <w:rFonts w:ascii="Times New Roman" w:hAnsi="Times New Roman"/>
          <w:sz w:val="18"/>
        </w:rPr>
      </w:pPr>
    </w:p>
    <w:p w:rsidR="00620B70" w:rsidRDefault="00620B70"/>
    <w:p w:rsidR="00620B70" w:rsidRDefault="00620B70"/>
    <w:p w:rsidR="00620B70" w:rsidRDefault="00620B70"/>
    <w:p w:rsidR="00620B70" w:rsidRDefault="00620B70"/>
    <w:p w:rsidR="00620B70" w:rsidRDefault="00620B70">
      <w:pPr>
        <w:sectPr w:rsidR="00620B70">
          <w:type w:val="continuous"/>
          <w:pgSz w:w="11906" w:h="16838"/>
          <w:pgMar w:top="1320" w:right="980" w:bottom="280" w:left="900" w:header="0" w:footer="0" w:gutter="0"/>
          <w:cols w:space="720"/>
          <w:formProt w:val="0"/>
          <w:docGrid w:linePitch="100"/>
        </w:sectPr>
      </w:pPr>
    </w:p>
    <w:tbl>
      <w:tblPr>
        <w:tblStyle w:val="TableNormal"/>
        <w:tblW w:w="9778" w:type="dxa"/>
        <w:tblInd w:w="130" w:type="dxa"/>
        <w:tblLayout w:type="fixed"/>
        <w:tblCellMar>
          <w:left w:w="5" w:type="dxa"/>
          <w:right w:w="5" w:type="dxa"/>
        </w:tblCellMar>
        <w:tblLook w:val="01E0" w:firstRow="1" w:lastRow="1" w:firstColumn="1" w:lastColumn="1" w:noHBand="0" w:noVBand="0"/>
      </w:tblPr>
      <w:tblGrid>
        <w:gridCol w:w="4927"/>
        <w:gridCol w:w="3221"/>
        <w:gridCol w:w="1630"/>
      </w:tblGrid>
      <w:tr w:rsidR="00620B70">
        <w:trPr>
          <w:trHeight w:val="120"/>
        </w:trPr>
        <w:tc>
          <w:tcPr>
            <w:tcW w:w="4927"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8"/>
              </w:rPr>
            </w:pPr>
          </w:p>
        </w:tc>
        <w:tc>
          <w:tcPr>
            <w:tcW w:w="3221"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spacing w:before="8" w:line="216" w:lineRule="exact"/>
              <w:ind w:right="95"/>
              <w:rPr>
                <w:sz w:val="18"/>
              </w:rPr>
            </w:pPr>
          </w:p>
        </w:tc>
        <w:tc>
          <w:tcPr>
            <w:tcW w:w="1630"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8"/>
              </w:rPr>
            </w:pPr>
          </w:p>
        </w:tc>
      </w:tr>
      <w:tr w:rsidR="00620B70">
        <w:trPr>
          <w:trHeight w:val="3255"/>
        </w:trPr>
        <w:tc>
          <w:tcPr>
            <w:tcW w:w="4927"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35" w:lineRule="exact"/>
              <w:ind w:left="827"/>
              <w:rPr>
                <w:b/>
                <w:sz w:val="18"/>
              </w:rPr>
            </w:pPr>
            <w:r>
              <w:rPr>
                <w:b/>
                <w:color w:val="000000"/>
                <w:sz w:val="18"/>
              </w:rPr>
              <w:lastRenderedPageBreak/>
              <w:t>Psicopedagogisti e affini esterni/interni</w:t>
            </w:r>
          </w:p>
        </w:tc>
        <w:tc>
          <w:tcPr>
            <w:tcW w:w="322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ind w:left="110" w:right="725"/>
              <w:rPr>
                <w:sz w:val="18"/>
              </w:rPr>
            </w:pPr>
            <w:r>
              <w:rPr>
                <w:sz w:val="18"/>
              </w:rPr>
              <w:t>Nell’anno in corso l’Istituto ha potuto fruire di una psicologa, grazie a fondi ministeriali appositi.</w:t>
            </w:r>
          </w:p>
          <w:p w:rsidR="00620B70" w:rsidRDefault="005710FB">
            <w:pPr>
              <w:pStyle w:val="TableParagraph"/>
              <w:ind w:left="110" w:right="725"/>
              <w:rPr>
                <w:sz w:val="18"/>
              </w:rPr>
            </w:pPr>
            <w:r>
              <w:rPr>
                <w:sz w:val="18"/>
              </w:rPr>
              <w:t>Allo sportello  hanno potuto rivolgersi indistintamente  tutti gli studenti e hanno</w:t>
            </w:r>
            <w:r>
              <w:rPr>
                <w:sz w:val="18"/>
              </w:rPr>
              <w:t xml:space="preserve"> potuto accedere attraverso appuntamento anche le famiglie che ritenessero utile un confronto.</w:t>
            </w:r>
          </w:p>
          <w:p w:rsidR="00620B70" w:rsidRDefault="00620B70">
            <w:pPr>
              <w:pStyle w:val="TableParagraph"/>
              <w:ind w:left="110" w:right="322"/>
              <w:rPr>
                <w:sz w:val="18"/>
              </w:rPr>
            </w:pPr>
          </w:p>
          <w:p w:rsidR="00620B70" w:rsidRDefault="00620B70">
            <w:pPr>
              <w:pStyle w:val="TableParagraph"/>
              <w:ind w:left="110" w:right="322"/>
              <w:rPr>
                <w:sz w:val="18"/>
              </w:rPr>
            </w:pPr>
          </w:p>
        </w:tc>
        <w:tc>
          <w:tcPr>
            <w:tcW w:w="1630"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8"/>
              </w:rPr>
            </w:pPr>
          </w:p>
        </w:tc>
      </w:tr>
    </w:tbl>
    <w:p w:rsidR="00620B70" w:rsidRDefault="00620B70">
      <w:pPr>
        <w:rPr>
          <w:rFonts w:ascii="Times New Roman" w:hAnsi="Times New Roman"/>
          <w:sz w:val="18"/>
        </w:rPr>
      </w:pPr>
    </w:p>
    <w:p w:rsidR="00620B70" w:rsidRDefault="00620B70"/>
    <w:p w:rsidR="00620B70" w:rsidRDefault="00620B70"/>
    <w:p w:rsidR="00620B70" w:rsidRDefault="00620B70"/>
    <w:p w:rsidR="00620B70" w:rsidRDefault="00620B70">
      <w:pPr>
        <w:sectPr w:rsidR="00620B70">
          <w:type w:val="continuous"/>
          <w:pgSz w:w="11906" w:h="16838"/>
          <w:pgMar w:top="1320" w:right="980" w:bottom="280" w:left="900" w:header="0" w:footer="0" w:gutter="0"/>
          <w:cols w:space="720"/>
          <w:formProt w:val="0"/>
          <w:docGrid w:linePitch="100"/>
        </w:sectPr>
      </w:pPr>
    </w:p>
    <w:tbl>
      <w:tblPr>
        <w:tblStyle w:val="TableNormal"/>
        <w:tblW w:w="9778" w:type="dxa"/>
        <w:tblInd w:w="130" w:type="dxa"/>
        <w:tblLayout w:type="fixed"/>
        <w:tblCellMar>
          <w:left w:w="5" w:type="dxa"/>
          <w:right w:w="5" w:type="dxa"/>
        </w:tblCellMar>
        <w:tblLook w:val="01E0" w:firstRow="1" w:lastRow="1" w:firstColumn="1" w:lastColumn="1" w:noHBand="0" w:noVBand="0"/>
      </w:tblPr>
      <w:tblGrid>
        <w:gridCol w:w="4927"/>
        <w:gridCol w:w="3221"/>
        <w:gridCol w:w="1630"/>
      </w:tblGrid>
      <w:tr w:rsidR="00620B70">
        <w:trPr>
          <w:trHeight w:val="120"/>
        </w:trPr>
        <w:tc>
          <w:tcPr>
            <w:tcW w:w="4927"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8"/>
              </w:rPr>
            </w:pPr>
          </w:p>
        </w:tc>
        <w:tc>
          <w:tcPr>
            <w:tcW w:w="3221"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ind w:right="328"/>
              <w:rPr>
                <w:sz w:val="18"/>
              </w:rPr>
            </w:pPr>
          </w:p>
        </w:tc>
        <w:tc>
          <w:tcPr>
            <w:tcW w:w="1630"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8"/>
              </w:rPr>
            </w:pPr>
          </w:p>
        </w:tc>
      </w:tr>
      <w:tr w:rsidR="00620B70">
        <w:trPr>
          <w:trHeight w:val="239"/>
        </w:trPr>
        <w:tc>
          <w:tcPr>
            <w:tcW w:w="4927"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0" w:lineRule="exact"/>
              <w:ind w:left="2639"/>
              <w:rPr>
                <w:b/>
                <w:sz w:val="18"/>
              </w:rPr>
            </w:pPr>
            <w:r>
              <w:rPr>
                <w:b/>
                <w:color w:val="000000"/>
                <w:sz w:val="18"/>
              </w:rPr>
              <w:t>Docenti tutor/mentor</w:t>
            </w:r>
          </w:p>
        </w:tc>
        <w:tc>
          <w:tcPr>
            <w:tcW w:w="322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rPr>
                <w:sz w:val="18"/>
              </w:rPr>
            </w:pPr>
            <w:r>
              <w:rPr>
                <w:color w:val="000000"/>
                <w:sz w:val="18"/>
              </w:rPr>
              <w:t>In occasione della predisposizione dell’elaborato d’esame</w:t>
            </w:r>
          </w:p>
        </w:tc>
        <w:tc>
          <w:tcPr>
            <w:tcW w:w="1630"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0" w:lineRule="exact"/>
              <w:ind w:right="98"/>
              <w:jc w:val="center"/>
              <w:rPr>
                <w:b/>
                <w:sz w:val="20"/>
              </w:rPr>
            </w:pPr>
            <w:r>
              <w:rPr>
                <w:b/>
                <w:sz w:val="20"/>
              </w:rPr>
              <w:t>Sì</w:t>
            </w:r>
          </w:p>
        </w:tc>
      </w:tr>
    </w:tbl>
    <w:p w:rsidR="00620B70" w:rsidRDefault="00620B70">
      <w:pPr>
        <w:spacing w:line="220" w:lineRule="exact"/>
        <w:jc w:val="center"/>
        <w:rPr>
          <w:rFonts w:ascii="UKIJ Inchike" w:hAnsi="UKIJ Inchike"/>
          <w:sz w:val="20"/>
        </w:rPr>
      </w:pPr>
    </w:p>
    <w:p w:rsidR="00620B70" w:rsidRDefault="00620B70"/>
    <w:p w:rsidR="00620B70" w:rsidRDefault="00620B70"/>
    <w:p w:rsidR="00620B70" w:rsidRDefault="00620B70">
      <w:pPr>
        <w:sectPr w:rsidR="00620B70">
          <w:type w:val="continuous"/>
          <w:pgSz w:w="11906" w:h="16838"/>
          <w:pgMar w:top="1320" w:right="980" w:bottom="280" w:left="900" w:header="0" w:footer="0" w:gutter="0"/>
          <w:cols w:space="720"/>
          <w:formProt w:val="0"/>
          <w:docGrid w:linePitch="100"/>
        </w:sectPr>
      </w:pPr>
    </w:p>
    <w:tbl>
      <w:tblPr>
        <w:tblStyle w:val="TableNormal"/>
        <w:tblW w:w="9778" w:type="dxa"/>
        <w:tblInd w:w="130" w:type="dxa"/>
        <w:tblLayout w:type="fixed"/>
        <w:tblCellMar>
          <w:left w:w="5" w:type="dxa"/>
          <w:right w:w="5" w:type="dxa"/>
        </w:tblCellMar>
        <w:tblLook w:val="01E0" w:firstRow="1" w:lastRow="1" w:firstColumn="1" w:lastColumn="1" w:noHBand="0" w:noVBand="0"/>
      </w:tblPr>
      <w:tblGrid>
        <w:gridCol w:w="4927"/>
        <w:gridCol w:w="3221"/>
        <w:gridCol w:w="1630"/>
      </w:tblGrid>
      <w:tr w:rsidR="00620B70">
        <w:trPr>
          <w:trHeight w:val="762"/>
        </w:trPr>
        <w:tc>
          <w:tcPr>
            <w:tcW w:w="4927"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40" w:lineRule="exact"/>
              <w:ind w:left="107"/>
              <w:rPr>
                <w:b/>
                <w:sz w:val="20"/>
              </w:rPr>
            </w:pPr>
            <w:r>
              <w:rPr>
                <w:b/>
                <w:sz w:val="20"/>
              </w:rPr>
              <w:lastRenderedPageBreak/>
              <w:t>Altro:</w:t>
            </w:r>
          </w:p>
        </w:tc>
        <w:tc>
          <w:tcPr>
            <w:tcW w:w="3221"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8"/>
              </w:rPr>
            </w:pPr>
          </w:p>
        </w:tc>
        <w:tc>
          <w:tcPr>
            <w:tcW w:w="1630"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8"/>
              </w:rPr>
            </w:pPr>
          </w:p>
        </w:tc>
      </w:tr>
      <w:tr w:rsidR="00620B70">
        <w:trPr>
          <w:trHeight w:val="8898"/>
        </w:trPr>
        <w:tc>
          <w:tcPr>
            <w:tcW w:w="4927"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40" w:lineRule="exact"/>
              <w:ind w:left="107"/>
              <w:rPr>
                <w:b/>
                <w:sz w:val="20"/>
              </w:rPr>
            </w:pPr>
            <w:r>
              <w:rPr>
                <w:b/>
                <w:sz w:val="20"/>
              </w:rPr>
              <w:lastRenderedPageBreak/>
              <w:t>Altro:</w:t>
            </w:r>
          </w:p>
        </w:tc>
        <w:tc>
          <w:tcPr>
            <w:tcW w:w="322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40" w:lineRule="exact"/>
              <w:ind w:left="110"/>
              <w:rPr>
                <w:b/>
                <w:bCs/>
                <w:sz w:val="20"/>
              </w:rPr>
            </w:pPr>
            <w:r>
              <w:rPr>
                <w:b/>
                <w:bCs/>
                <w:sz w:val="20"/>
              </w:rPr>
              <w:t>Commissioni – gruppi di lavoro :</w:t>
            </w:r>
          </w:p>
          <w:p w:rsidR="00620B70" w:rsidRDefault="00620B70">
            <w:pPr>
              <w:pStyle w:val="TableParagraph"/>
              <w:spacing w:before="1"/>
              <w:rPr>
                <w:sz w:val="23"/>
              </w:rPr>
            </w:pPr>
          </w:p>
          <w:p w:rsidR="00620B70" w:rsidRDefault="005710FB">
            <w:pPr>
              <w:pStyle w:val="TableParagraph"/>
              <w:numPr>
                <w:ilvl w:val="0"/>
                <w:numId w:val="3"/>
              </w:numPr>
              <w:tabs>
                <w:tab w:val="left" w:pos="470"/>
                <w:tab w:val="left" w:pos="471"/>
              </w:tabs>
              <w:spacing w:before="5" w:line="235" w:lineRule="auto"/>
              <w:ind w:right="702"/>
              <w:rPr>
                <w:sz w:val="18"/>
              </w:rPr>
            </w:pPr>
            <w:r>
              <w:rPr>
                <w:sz w:val="20"/>
              </w:rPr>
              <w:t>Commissione elettorale</w:t>
            </w:r>
          </w:p>
          <w:p w:rsidR="00620B70" w:rsidRDefault="005710FB">
            <w:pPr>
              <w:pStyle w:val="TableParagraph"/>
              <w:numPr>
                <w:ilvl w:val="0"/>
                <w:numId w:val="3"/>
              </w:numPr>
              <w:tabs>
                <w:tab w:val="left" w:pos="470"/>
                <w:tab w:val="left" w:pos="471"/>
              </w:tabs>
              <w:spacing w:before="5" w:line="235" w:lineRule="auto"/>
              <w:ind w:right="702"/>
              <w:rPr>
                <w:sz w:val="18"/>
              </w:rPr>
            </w:pPr>
            <w:r>
              <w:rPr>
                <w:sz w:val="20"/>
              </w:rPr>
              <w:t>Commissione intercultura</w:t>
            </w:r>
          </w:p>
          <w:p w:rsidR="00620B70" w:rsidRDefault="005710FB">
            <w:pPr>
              <w:pStyle w:val="TableParagraph"/>
              <w:numPr>
                <w:ilvl w:val="0"/>
                <w:numId w:val="3"/>
              </w:numPr>
              <w:tabs>
                <w:tab w:val="left" w:pos="470"/>
                <w:tab w:val="left" w:pos="471"/>
              </w:tabs>
              <w:spacing w:before="5" w:line="235" w:lineRule="auto"/>
              <w:ind w:right="702"/>
              <w:rPr>
                <w:sz w:val="18"/>
              </w:rPr>
            </w:pPr>
            <w:r>
              <w:rPr>
                <w:sz w:val="20"/>
              </w:rPr>
              <w:t>Commissione Inclusione (BES, DSA, disabilità):</w:t>
            </w:r>
          </w:p>
          <w:p w:rsidR="00620B70" w:rsidRDefault="00620B70">
            <w:pPr>
              <w:pStyle w:val="TableParagraph"/>
              <w:tabs>
                <w:tab w:val="left" w:pos="470"/>
                <w:tab w:val="left" w:pos="471"/>
              </w:tabs>
              <w:spacing w:before="5" w:line="235" w:lineRule="auto"/>
              <w:ind w:left="580" w:right="702"/>
              <w:rPr>
                <w:b/>
                <w:bCs/>
                <w:sz w:val="20"/>
              </w:rPr>
            </w:pPr>
          </w:p>
          <w:p w:rsidR="00620B70" w:rsidRDefault="005710FB">
            <w:pPr>
              <w:pStyle w:val="TableParagraph"/>
              <w:tabs>
                <w:tab w:val="left" w:pos="470"/>
                <w:tab w:val="left" w:pos="471"/>
              </w:tabs>
              <w:spacing w:before="5" w:line="235" w:lineRule="auto"/>
              <w:ind w:left="580" w:right="702"/>
              <w:rPr>
                <w:b/>
                <w:bCs/>
                <w:sz w:val="20"/>
              </w:rPr>
            </w:pPr>
            <w:r>
              <w:rPr>
                <w:b/>
                <w:bCs/>
                <w:sz w:val="20"/>
              </w:rPr>
              <w:t>Ogni responsabile:</w:t>
            </w:r>
          </w:p>
          <w:p w:rsidR="00620B70" w:rsidRDefault="00620B70">
            <w:pPr>
              <w:pStyle w:val="TableParagraph"/>
              <w:tabs>
                <w:tab w:val="left" w:pos="470"/>
                <w:tab w:val="left" w:pos="471"/>
              </w:tabs>
              <w:spacing w:before="5" w:line="235" w:lineRule="auto"/>
              <w:ind w:right="702"/>
              <w:rPr>
                <w:sz w:val="18"/>
              </w:rPr>
            </w:pPr>
          </w:p>
          <w:p w:rsidR="00620B70" w:rsidRDefault="005710FB">
            <w:pPr>
              <w:pStyle w:val="TableParagraph"/>
              <w:tabs>
                <w:tab w:val="left" w:pos="470"/>
                <w:tab w:val="left" w:pos="471"/>
              </w:tabs>
              <w:spacing w:before="5" w:line="235" w:lineRule="auto"/>
              <w:ind w:left="580" w:right="702"/>
              <w:rPr>
                <w:sz w:val="18"/>
              </w:rPr>
            </w:pPr>
            <w:r>
              <w:rPr>
                <w:sz w:val="20"/>
              </w:rPr>
              <w:t>- supporta le funzioni strumentali per la stesura del PTOF triennale</w:t>
            </w:r>
          </w:p>
          <w:p w:rsidR="00620B70" w:rsidRDefault="005710FB">
            <w:pPr>
              <w:pStyle w:val="TableParagraph"/>
              <w:tabs>
                <w:tab w:val="left" w:pos="470"/>
                <w:tab w:val="left" w:pos="471"/>
              </w:tabs>
              <w:spacing w:before="5" w:line="235" w:lineRule="auto"/>
              <w:ind w:left="580" w:right="702"/>
              <w:rPr>
                <w:sz w:val="18"/>
              </w:rPr>
            </w:pPr>
            <w:r>
              <w:rPr>
                <w:sz w:val="20"/>
              </w:rPr>
              <w:t>- stende parti di PTOF di competenza</w:t>
            </w:r>
          </w:p>
          <w:p w:rsidR="00620B70" w:rsidRDefault="005710FB">
            <w:pPr>
              <w:pStyle w:val="TableParagraph"/>
              <w:tabs>
                <w:tab w:val="left" w:pos="470"/>
                <w:tab w:val="left" w:pos="471"/>
              </w:tabs>
              <w:spacing w:before="5" w:line="235" w:lineRule="auto"/>
              <w:ind w:left="580" w:right="702"/>
              <w:rPr>
                <w:sz w:val="18"/>
              </w:rPr>
            </w:pPr>
            <w:r>
              <w:rPr>
                <w:sz w:val="20"/>
              </w:rPr>
              <w:t>- raccoglie e diffonde materiale nei plessi</w:t>
            </w:r>
          </w:p>
          <w:p w:rsidR="00620B70" w:rsidRDefault="00620B70">
            <w:pPr>
              <w:pStyle w:val="TableParagraph"/>
              <w:tabs>
                <w:tab w:val="left" w:pos="470"/>
                <w:tab w:val="left" w:pos="471"/>
              </w:tabs>
              <w:spacing w:before="5" w:line="235" w:lineRule="auto"/>
              <w:ind w:left="470" w:right="702"/>
              <w:rPr>
                <w:sz w:val="20"/>
              </w:rPr>
            </w:pPr>
          </w:p>
          <w:p w:rsidR="00620B70" w:rsidRDefault="005710FB">
            <w:pPr>
              <w:pStyle w:val="TableParagraph"/>
              <w:tabs>
                <w:tab w:val="left" w:pos="470"/>
                <w:tab w:val="left" w:pos="471"/>
              </w:tabs>
              <w:spacing w:before="5" w:line="235" w:lineRule="auto"/>
              <w:ind w:left="580" w:right="702"/>
              <w:rPr>
                <w:sz w:val="20"/>
              </w:rPr>
            </w:pPr>
            <w:r>
              <w:rPr>
                <w:sz w:val="20"/>
              </w:rPr>
              <w:t>- Commissione PTOF: funzioni strumentali PTOF</w:t>
            </w:r>
          </w:p>
          <w:p w:rsidR="00620B70" w:rsidRDefault="00620B70">
            <w:pPr>
              <w:pStyle w:val="TableParagraph"/>
              <w:tabs>
                <w:tab w:val="left" w:pos="470"/>
                <w:tab w:val="left" w:pos="471"/>
              </w:tabs>
              <w:spacing w:before="5" w:line="235" w:lineRule="auto"/>
              <w:ind w:left="580" w:right="702"/>
            </w:pPr>
          </w:p>
          <w:p w:rsidR="00620B70" w:rsidRDefault="00620B70">
            <w:pPr>
              <w:pStyle w:val="TableParagraph"/>
              <w:tabs>
                <w:tab w:val="left" w:pos="470"/>
                <w:tab w:val="left" w:pos="471"/>
              </w:tabs>
              <w:spacing w:before="5" w:line="235" w:lineRule="auto"/>
              <w:ind w:left="580" w:right="702"/>
              <w:rPr>
                <w:b/>
                <w:bCs/>
                <w:sz w:val="20"/>
              </w:rPr>
            </w:pPr>
          </w:p>
          <w:p w:rsidR="00620B70" w:rsidRDefault="005710FB">
            <w:pPr>
              <w:pStyle w:val="TableParagraph"/>
              <w:tabs>
                <w:tab w:val="left" w:pos="470"/>
                <w:tab w:val="left" w:pos="471"/>
              </w:tabs>
              <w:spacing w:before="5" w:line="235" w:lineRule="auto"/>
              <w:ind w:left="580" w:right="702"/>
              <w:rPr>
                <w:sz w:val="18"/>
              </w:rPr>
            </w:pPr>
            <w:r>
              <w:rPr>
                <w:sz w:val="20"/>
              </w:rPr>
              <w:t xml:space="preserve">- Commissione continuità Scuola dell’infanzia - scuola primaria </w:t>
            </w:r>
          </w:p>
          <w:p w:rsidR="00620B70" w:rsidRDefault="00620B70">
            <w:pPr>
              <w:pStyle w:val="TableParagraph"/>
              <w:tabs>
                <w:tab w:val="left" w:pos="470"/>
                <w:tab w:val="left" w:pos="471"/>
              </w:tabs>
              <w:spacing w:before="5" w:line="235" w:lineRule="auto"/>
              <w:ind w:left="580" w:right="702"/>
              <w:rPr>
                <w:sz w:val="18"/>
              </w:rPr>
            </w:pPr>
          </w:p>
          <w:p w:rsidR="00620B70" w:rsidRDefault="005710FB">
            <w:pPr>
              <w:pStyle w:val="TableParagraph"/>
              <w:tabs>
                <w:tab w:val="left" w:pos="470"/>
                <w:tab w:val="left" w:pos="471"/>
              </w:tabs>
              <w:spacing w:before="5" w:line="235" w:lineRule="auto"/>
              <w:ind w:left="580" w:right="702"/>
              <w:rPr>
                <w:sz w:val="18"/>
              </w:rPr>
            </w:pPr>
            <w:r>
              <w:rPr>
                <w:sz w:val="20"/>
              </w:rPr>
              <w:t xml:space="preserve">- Commissione continuità Scuola primaria - scuola secondaria I gr </w:t>
            </w:r>
          </w:p>
          <w:p w:rsidR="00620B70" w:rsidRDefault="00620B70">
            <w:pPr>
              <w:pStyle w:val="TableParagraph"/>
              <w:tabs>
                <w:tab w:val="left" w:pos="470"/>
                <w:tab w:val="left" w:pos="471"/>
              </w:tabs>
              <w:spacing w:before="5" w:line="235" w:lineRule="auto"/>
              <w:ind w:left="580" w:right="702"/>
              <w:rPr>
                <w:sz w:val="18"/>
              </w:rPr>
            </w:pPr>
          </w:p>
          <w:p w:rsidR="00620B70" w:rsidRDefault="005710FB">
            <w:pPr>
              <w:pStyle w:val="TableParagraph"/>
              <w:tabs>
                <w:tab w:val="left" w:pos="470"/>
                <w:tab w:val="left" w:pos="471"/>
              </w:tabs>
              <w:spacing w:before="5" w:line="235" w:lineRule="auto"/>
              <w:ind w:left="580" w:right="702"/>
              <w:rPr>
                <w:sz w:val="18"/>
              </w:rPr>
            </w:pPr>
            <w:r>
              <w:rPr>
                <w:sz w:val="20"/>
              </w:rPr>
              <w:t>- Gruppo continuità scuola se</w:t>
            </w:r>
            <w:r>
              <w:rPr>
                <w:sz w:val="20"/>
              </w:rPr>
              <w:t>condaria I gr</w:t>
            </w:r>
          </w:p>
          <w:p w:rsidR="00620B70" w:rsidRDefault="005710FB">
            <w:pPr>
              <w:pStyle w:val="TableParagraph"/>
              <w:tabs>
                <w:tab w:val="left" w:pos="470"/>
                <w:tab w:val="left" w:pos="471"/>
              </w:tabs>
              <w:spacing w:before="5" w:line="235" w:lineRule="auto"/>
              <w:ind w:left="580" w:right="702"/>
              <w:rPr>
                <w:sz w:val="18"/>
              </w:rPr>
            </w:pPr>
            <w:r>
              <w:rPr>
                <w:sz w:val="20"/>
              </w:rPr>
              <w:t xml:space="preserve"> scuola secondaria II grado</w:t>
            </w:r>
          </w:p>
          <w:p w:rsidR="00620B70" w:rsidRDefault="00620B70">
            <w:pPr>
              <w:pStyle w:val="TableParagraph"/>
              <w:tabs>
                <w:tab w:val="left" w:pos="470"/>
                <w:tab w:val="left" w:pos="471"/>
              </w:tabs>
              <w:spacing w:before="5" w:line="235" w:lineRule="auto"/>
              <w:ind w:left="580" w:right="702"/>
              <w:rPr>
                <w:sz w:val="20"/>
              </w:rPr>
            </w:pPr>
          </w:p>
          <w:p w:rsidR="00620B70" w:rsidRDefault="005710FB">
            <w:pPr>
              <w:pStyle w:val="TableParagraph"/>
              <w:tabs>
                <w:tab w:val="left" w:pos="470"/>
                <w:tab w:val="left" w:pos="471"/>
              </w:tabs>
              <w:spacing w:before="5" w:line="235" w:lineRule="auto"/>
              <w:ind w:left="580" w:right="702"/>
              <w:rPr>
                <w:sz w:val="18"/>
              </w:rPr>
            </w:pPr>
            <w:r>
              <w:rPr>
                <w:sz w:val="20"/>
              </w:rPr>
              <w:t>- Commissione musicale</w:t>
            </w:r>
          </w:p>
          <w:p w:rsidR="00620B70" w:rsidRDefault="00620B70">
            <w:pPr>
              <w:pStyle w:val="TableParagraph"/>
              <w:tabs>
                <w:tab w:val="left" w:pos="470"/>
                <w:tab w:val="left" w:pos="471"/>
              </w:tabs>
              <w:spacing w:before="5" w:line="235" w:lineRule="auto"/>
              <w:ind w:left="580" w:right="702"/>
              <w:rPr>
                <w:sz w:val="18"/>
              </w:rPr>
            </w:pPr>
          </w:p>
          <w:p w:rsidR="00620B70" w:rsidRDefault="005710FB">
            <w:pPr>
              <w:pStyle w:val="TableParagraph"/>
              <w:tabs>
                <w:tab w:val="left" w:pos="470"/>
                <w:tab w:val="left" w:pos="471"/>
              </w:tabs>
              <w:spacing w:before="5" w:line="235" w:lineRule="auto"/>
              <w:ind w:left="580" w:right="702"/>
              <w:rPr>
                <w:sz w:val="18"/>
              </w:rPr>
            </w:pPr>
            <w:r>
              <w:rPr>
                <w:sz w:val="20"/>
              </w:rPr>
              <w:t xml:space="preserve">- Gruppo autovalutazione e miglioramento </w:t>
            </w:r>
          </w:p>
          <w:p w:rsidR="00620B70" w:rsidRDefault="00620B70">
            <w:pPr>
              <w:pStyle w:val="TableParagraph"/>
              <w:tabs>
                <w:tab w:val="left" w:pos="470"/>
                <w:tab w:val="left" w:pos="471"/>
              </w:tabs>
              <w:spacing w:before="5" w:line="235" w:lineRule="auto"/>
              <w:ind w:left="580" w:right="702"/>
              <w:rPr>
                <w:sz w:val="18"/>
              </w:rPr>
            </w:pPr>
          </w:p>
          <w:p w:rsidR="00620B70" w:rsidRDefault="005710FB">
            <w:pPr>
              <w:pStyle w:val="TableParagraph"/>
              <w:tabs>
                <w:tab w:val="left" w:pos="470"/>
                <w:tab w:val="left" w:pos="471"/>
              </w:tabs>
              <w:spacing w:before="5" w:line="235" w:lineRule="auto"/>
              <w:ind w:left="580" w:right="702"/>
              <w:rPr>
                <w:sz w:val="18"/>
              </w:rPr>
            </w:pPr>
            <w:r>
              <w:rPr>
                <w:sz w:val="20"/>
              </w:rPr>
              <w:t>- Gruppo di lavoro GLI</w:t>
            </w:r>
          </w:p>
          <w:p w:rsidR="00620B70" w:rsidRDefault="00620B70">
            <w:pPr>
              <w:pStyle w:val="TableParagraph"/>
              <w:tabs>
                <w:tab w:val="left" w:pos="470"/>
                <w:tab w:val="left" w:pos="471"/>
              </w:tabs>
              <w:spacing w:before="5" w:line="235" w:lineRule="auto"/>
              <w:ind w:left="580" w:right="702"/>
              <w:rPr>
                <w:sz w:val="18"/>
              </w:rPr>
            </w:pPr>
          </w:p>
          <w:p w:rsidR="00620B70" w:rsidRDefault="005710FB">
            <w:pPr>
              <w:pStyle w:val="TableParagraph"/>
              <w:tabs>
                <w:tab w:val="left" w:pos="470"/>
                <w:tab w:val="left" w:pos="471"/>
              </w:tabs>
              <w:spacing w:before="5" w:line="235" w:lineRule="auto"/>
              <w:ind w:left="580" w:right="702"/>
              <w:rPr>
                <w:sz w:val="18"/>
              </w:rPr>
            </w:pPr>
            <w:r>
              <w:rPr>
                <w:sz w:val="20"/>
              </w:rPr>
              <w:t>- Gruppo di GLO</w:t>
            </w:r>
          </w:p>
          <w:p w:rsidR="00620B70" w:rsidRDefault="00620B70">
            <w:pPr>
              <w:pStyle w:val="TableParagraph"/>
              <w:tabs>
                <w:tab w:val="left" w:pos="470"/>
                <w:tab w:val="left" w:pos="471"/>
              </w:tabs>
              <w:spacing w:before="5" w:line="235" w:lineRule="auto"/>
              <w:ind w:left="580" w:right="702"/>
              <w:rPr>
                <w:sz w:val="18"/>
              </w:rPr>
            </w:pPr>
          </w:p>
          <w:p w:rsidR="00620B70" w:rsidRDefault="005710FB">
            <w:pPr>
              <w:pStyle w:val="TableParagraph"/>
              <w:tabs>
                <w:tab w:val="left" w:pos="470"/>
                <w:tab w:val="left" w:pos="471"/>
              </w:tabs>
              <w:spacing w:before="5" w:line="235" w:lineRule="auto"/>
              <w:ind w:left="580" w:right="702"/>
              <w:rPr>
                <w:sz w:val="18"/>
              </w:rPr>
            </w:pPr>
            <w:r>
              <w:rPr>
                <w:sz w:val="20"/>
              </w:rPr>
              <w:t xml:space="preserve">- Team dell’innovazione    </w:t>
            </w:r>
          </w:p>
          <w:p w:rsidR="00620B70" w:rsidRDefault="00620B70">
            <w:pPr>
              <w:pStyle w:val="TableParagraph"/>
              <w:tabs>
                <w:tab w:val="left" w:pos="470"/>
                <w:tab w:val="left" w:pos="471"/>
              </w:tabs>
              <w:spacing w:before="5" w:line="235" w:lineRule="auto"/>
              <w:ind w:left="470" w:right="702" w:hanging="360"/>
              <w:rPr>
                <w:sz w:val="18"/>
              </w:rPr>
            </w:pPr>
          </w:p>
          <w:p w:rsidR="00620B70" w:rsidRDefault="005710FB">
            <w:pPr>
              <w:pStyle w:val="TableParagraph"/>
              <w:tabs>
                <w:tab w:val="left" w:pos="470"/>
                <w:tab w:val="left" w:pos="471"/>
              </w:tabs>
              <w:spacing w:before="5" w:line="235" w:lineRule="auto"/>
              <w:ind w:left="470" w:right="702" w:hanging="360"/>
              <w:rPr>
                <w:sz w:val="18"/>
              </w:rPr>
            </w:pPr>
            <w:r>
              <w:rPr>
                <w:sz w:val="20"/>
              </w:rPr>
              <w:t xml:space="preserve">      </w:t>
            </w:r>
          </w:p>
          <w:p w:rsidR="00620B70" w:rsidRDefault="00620B70">
            <w:pPr>
              <w:pStyle w:val="TableParagraph"/>
              <w:tabs>
                <w:tab w:val="left" w:pos="470"/>
                <w:tab w:val="left" w:pos="471"/>
              </w:tabs>
              <w:spacing w:before="5" w:line="235" w:lineRule="auto"/>
              <w:ind w:left="470" w:right="702" w:hanging="360"/>
              <w:rPr>
                <w:sz w:val="18"/>
              </w:rPr>
            </w:pPr>
          </w:p>
          <w:p w:rsidR="00620B70" w:rsidRDefault="00620B70">
            <w:pPr>
              <w:pStyle w:val="TableParagraph"/>
              <w:tabs>
                <w:tab w:val="left" w:pos="470"/>
                <w:tab w:val="left" w:pos="471"/>
              </w:tabs>
              <w:spacing w:before="5" w:line="235" w:lineRule="auto"/>
              <w:ind w:left="470" w:right="702" w:hanging="360"/>
              <w:rPr>
                <w:sz w:val="18"/>
              </w:rPr>
            </w:pPr>
          </w:p>
          <w:p w:rsidR="00620B70" w:rsidRDefault="00620B70">
            <w:pPr>
              <w:pStyle w:val="TableParagraph"/>
              <w:tabs>
                <w:tab w:val="left" w:pos="470"/>
                <w:tab w:val="left" w:pos="471"/>
              </w:tabs>
              <w:spacing w:before="5" w:line="235" w:lineRule="auto"/>
              <w:ind w:left="470" w:right="702" w:hanging="360"/>
              <w:rPr>
                <w:sz w:val="18"/>
              </w:rPr>
            </w:pPr>
          </w:p>
          <w:p w:rsidR="00620B70" w:rsidRDefault="005710FB">
            <w:pPr>
              <w:pStyle w:val="TableParagraph"/>
              <w:tabs>
                <w:tab w:val="left" w:pos="470"/>
                <w:tab w:val="left" w:pos="471"/>
              </w:tabs>
              <w:spacing w:before="5" w:line="235" w:lineRule="auto"/>
              <w:ind w:left="470" w:right="702" w:hanging="360"/>
              <w:rPr>
                <w:sz w:val="18"/>
              </w:rPr>
            </w:pPr>
            <w:r>
              <w:rPr>
                <w:b/>
                <w:bCs/>
                <w:sz w:val="20"/>
              </w:rPr>
              <w:t>Responsabili e referenti dei progetti:</w:t>
            </w:r>
          </w:p>
          <w:p w:rsidR="00620B70" w:rsidRDefault="00620B70">
            <w:pPr>
              <w:pStyle w:val="TableParagraph"/>
              <w:tabs>
                <w:tab w:val="left" w:pos="470"/>
                <w:tab w:val="left" w:pos="471"/>
              </w:tabs>
              <w:spacing w:before="5" w:line="235" w:lineRule="auto"/>
              <w:ind w:left="470" w:right="702" w:hanging="360"/>
              <w:rPr>
                <w:sz w:val="18"/>
              </w:rPr>
            </w:pPr>
          </w:p>
          <w:p w:rsidR="00620B70" w:rsidRDefault="005710FB">
            <w:pPr>
              <w:pStyle w:val="TableParagraph"/>
              <w:tabs>
                <w:tab w:val="left" w:pos="470"/>
                <w:tab w:val="left" w:pos="471"/>
              </w:tabs>
              <w:spacing w:before="5" w:line="235" w:lineRule="auto"/>
              <w:ind w:left="470" w:right="702" w:hanging="360"/>
              <w:rPr>
                <w:sz w:val="18"/>
              </w:rPr>
            </w:pPr>
            <w:r>
              <w:rPr>
                <w:sz w:val="20"/>
              </w:rPr>
              <w:t>-Referenti Educazione alla</w:t>
            </w:r>
            <w:r>
              <w:rPr>
                <w:sz w:val="20"/>
              </w:rPr>
              <w:t xml:space="preserve"> salute</w:t>
            </w:r>
          </w:p>
          <w:p w:rsidR="00620B70" w:rsidRDefault="005710FB">
            <w:pPr>
              <w:pStyle w:val="TableParagraph"/>
              <w:tabs>
                <w:tab w:val="left" w:pos="470"/>
                <w:tab w:val="left" w:pos="471"/>
              </w:tabs>
              <w:spacing w:before="5" w:line="235" w:lineRule="auto"/>
              <w:ind w:left="470" w:right="702" w:hanging="360"/>
              <w:rPr>
                <w:sz w:val="18"/>
              </w:rPr>
            </w:pPr>
            <w:r>
              <w:rPr>
                <w:sz w:val="20"/>
              </w:rPr>
              <w:t>-Referente Giornata della memoria</w:t>
            </w:r>
          </w:p>
          <w:p w:rsidR="00620B70" w:rsidRPr="005710FB" w:rsidRDefault="005710FB">
            <w:pPr>
              <w:pStyle w:val="TableParagraph"/>
              <w:tabs>
                <w:tab w:val="left" w:pos="470"/>
                <w:tab w:val="left" w:pos="471"/>
              </w:tabs>
              <w:spacing w:before="5" w:line="235" w:lineRule="auto"/>
              <w:ind w:left="470" w:right="702" w:hanging="360"/>
              <w:rPr>
                <w:sz w:val="18"/>
                <w:lang w:val="en-US"/>
              </w:rPr>
            </w:pPr>
            <w:r w:rsidRPr="005710FB">
              <w:rPr>
                <w:sz w:val="20"/>
                <w:lang w:val="en-US"/>
              </w:rPr>
              <w:t xml:space="preserve">-Referente Life Skills Training. </w:t>
            </w:r>
          </w:p>
          <w:p w:rsidR="00620B70" w:rsidRPr="005710FB" w:rsidRDefault="005710FB">
            <w:pPr>
              <w:pStyle w:val="TableParagraph"/>
              <w:tabs>
                <w:tab w:val="left" w:pos="470"/>
                <w:tab w:val="left" w:pos="471"/>
              </w:tabs>
              <w:spacing w:before="5" w:line="235" w:lineRule="auto"/>
              <w:ind w:left="470" w:right="702" w:hanging="360"/>
              <w:rPr>
                <w:sz w:val="18"/>
                <w:lang w:val="en-US"/>
              </w:rPr>
            </w:pPr>
            <w:r w:rsidRPr="005710FB">
              <w:rPr>
                <w:sz w:val="20"/>
                <w:lang w:val="en-US"/>
              </w:rPr>
              <w:t xml:space="preserve">-Referente rete CTI (ex CTRH) </w:t>
            </w:r>
          </w:p>
          <w:p w:rsidR="00620B70" w:rsidRDefault="005710FB">
            <w:pPr>
              <w:pStyle w:val="TableParagraph"/>
              <w:tabs>
                <w:tab w:val="left" w:pos="470"/>
                <w:tab w:val="left" w:pos="471"/>
              </w:tabs>
              <w:spacing w:before="5" w:line="235" w:lineRule="auto"/>
              <w:ind w:left="470" w:right="702" w:hanging="360"/>
              <w:rPr>
                <w:sz w:val="18"/>
              </w:rPr>
            </w:pPr>
            <w:r>
              <w:rPr>
                <w:sz w:val="20"/>
              </w:rPr>
              <w:t xml:space="preserve">-Referente CTI3 </w:t>
            </w:r>
          </w:p>
          <w:p w:rsidR="00620B70" w:rsidRDefault="005710FB">
            <w:pPr>
              <w:pStyle w:val="TableParagraph"/>
              <w:tabs>
                <w:tab w:val="left" w:pos="470"/>
                <w:tab w:val="left" w:pos="471"/>
              </w:tabs>
              <w:spacing w:before="5" w:line="235" w:lineRule="auto"/>
              <w:ind w:left="470" w:right="702" w:hanging="360"/>
              <w:rPr>
                <w:sz w:val="18"/>
              </w:rPr>
            </w:pPr>
            <w:r>
              <w:rPr>
                <w:sz w:val="20"/>
              </w:rPr>
              <w:t>-Referente rete“Crescendo in musica”</w:t>
            </w:r>
          </w:p>
          <w:p w:rsidR="00620B70" w:rsidRDefault="005710FB">
            <w:pPr>
              <w:pStyle w:val="TableParagraph"/>
              <w:tabs>
                <w:tab w:val="left" w:pos="470"/>
                <w:tab w:val="left" w:pos="471"/>
              </w:tabs>
              <w:spacing w:before="5" w:line="235" w:lineRule="auto"/>
              <w:ind w:left="470" w:right="702" w:hanging="360"/>
              <w:rPr>
                <w:sz w:val="18"/>
              </w:rPr>
            </w:pPr>
            <w:r>
              <w:rPr>
                <w:sz w:val="20"/>
              </w:rPr>
              <w:t xml:space="preserve">-Referente rete attività sportive </w:t>
            </w:r>
          </w:p>
          <w:p w:rsidR="00620B70" w:rsidRDefault="005710FB">
            <w:pPr>
              <w:pStyle w:val="TableParagraph"/>
              <w:tabs>
                <w:tab w:val="left" w:pos="470"/>
                <w:tab w:val="left" w:pos="471"/>
              </w:tabs>
              <w:spacing w:before="5" w:line="235" w:lineRule="auto"/>
              <w:ind w:left="470" w:right="702" w:hanging="360"/>
              <w:rPr>
                <w:sz w:val="18"/>
              </w:rPr>
            </w:pPr>
            <w:r>
              <w:rPr>
                <w:sz w:val="20"/>
              </w:rPr>
              <w:t xml:space="preserve">-Referente Educazione ambientale </w:t>
            </w:r>
          </w:p>
          <w:p w:rsidR="00620B70" w:rsidRDefault="005710FB">
            <w:pPr>
              <w:pStyle w:val="TableParagraph"/>
              <w:tabs>
                <w:tab w:val="left" w:pos="470"/>
                <w:tab w:val="left" w:pos="471"/>
              </w:tabs>
              <w:spacing w:before="5" w:line="235" w:lineRule="auto"/>
              <w:ind w:left="470" w:right="702" w:hanging="360"/>
              <w:rPr>
                <w:sz w:val="18"/>
              </w:rPr>
            </w:pPr>
            <w:r>
              <w:rPr>
                <w:sz w:val="20"/>
              </w:rPr>
              <w:t xml:space="preserve">-Referente Cyberbullismo </w:t>
            </w:r>
          </w:p>
          <w:p w:rsidR="00620B70" w:rsidRDefault="00620B70">
            <w:pPr>
              <w:pStyle w:val="TableParagraph"/>
              <w:tabs>
                <w:tab w:val="left" w:pos="470"/>
                <w:tab w:val="left" w:pos="471"/>
              </w:tabs>
              <w:spacing w:before="5" w:line="235" w:lineRule="auto"/>
              <w:ind w:left="470" w:right="702" w:hanging="360"/>
              <w:rPr>
                <w:sz w:val="18"/>
              </w:rPr>
            </w:pPr>
          </w:p>
          <w:p w:rsidR="00620B70" w:rsidRDefault="00620B70">
            <w:pPr>
              <w:pStyle w:val="TableParagraph"/>
              <w:tabs>
                <w:tab w:val="left" w:pos="470"/>
                <w:tab w:val="left" w:pos="471"/>
              </w:tabs>
              <w:spacing w:before="5" w:line="235" w:lineRule="auto"/>
              <w:ind w:left="470" w:right="702" w:hanging="360"/>
              <w:rPr>
                <w:sz w:val="18"/>
              </w:rPr>
            </w:pPr>
          </w:p>
        </w:tc>
        <w:tc>
          <w:tcPr>
            <w:tcW w:w="1630"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40" w:lineRule="exact"/>
              <w:ind w:right="96"/>
              <w:jc w:val="center"/>
              <w:rPr>
                <w:b/>
                <w:sz w:val="20"/>
              </w:rPr>
            </w:pPr>
            <w:r>
              <w:rPr>
                <w:b/>
                <w:sz w:val="20"/>
              </w:rPr>
              <w:lastRenderedPageBreak/>
              <w:t>Sì</w:t>
            </w:r>
          </w:p>
        </w:tc>
      </w:tr>
    </w:tbl>
    <w:p w:rsidR="00620B70" w:rsidRDefault="00620B70">
      <w:pPr>
        <w:spacing w:line="240" w:lineRule="exact"/>
        <w:jc w:val="center"/>
        <w:rPr>
          <w:rFonts w:ascii="UKIJ Inchike" w:hAnsi="UKIJ Inchike"/>
          <w:sz w:val="20"/>
        </w:rPr>
      </w:pPr>
    </w:p>
    <w:p w:rsidR="00620B70" w:rsidRDefault="00620B70"/>
    <w:p w:rsidR="00620B70" w:rsidRDefault="00620B70">
      <w:pPr>
        <w:sectPr w:rsidR="00620B70">
          <w:type w:val="continuous"/>
          <w:pgSz w:w="11906" w:h="16838"/>
          <w:pgMar w:top="1320" w:right="980" w:bottom="280" w:left="900" w:header="0" w:footer="0" w:gutter="0"/>
          <w:cols w:space="720"/>
          <w:formProt w:val="0"/>
          <w:docGrid w:linePitch="100"/>
        </w:sectPr>
      </w:pPr>
    </w:p>
    <w:p w:rsidR="00620B70" w:rsidRDefault="00620B70">
      <w:pPr>
        <w:spacing w:before="9"/>
        <w:rPr>
          <w:sz w:val="7"/>
        </w:rPr>
      </w:pPr>
    </w:p>
    <w:tbl>
      <w:tblPr>
        <w:tblStyle w:val="TableNormal"/>
        <w:tblW w:w="9776" w:type="dxa"/>
        <w:tblInd w:w="130" w:type="dxa"/>
        <w:tblLayout w:type="fixed"/>
        <w:tblCellMar>
          <w:left w:w="5" w:type="dxa"/>
          <w:right w:w="5" w:type="dxa"/>
        </w:tblCellMar>
        <w:tblLook w:val="01E0" w:firstRow="1" w:lastRow="1" w:firstColumn="1" w:lastColumn="1" w:noHBand="0" w:noVBand="0"/>
      </w:tblPr>
      <w:tblGrid>
        <w:gridCol w:w="5204"/>
        <w:gridCol w:w="2943"/>
        <w:gridCol w:w="1629"/>
      </w:tblGrid>
      <w:tr w:rsidR="00620B70">
        <w:trPr>
          <w:trHeight w:val="290"/>
        </w:trPr>
        <w:tc>
          <w:tcPr>
            <w:tcW w:w="5204"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70" w:lineRule="exact"/>
              <w:ind w:left="467"/>
              <w:rPr>
                <w:b/>
                <w:sz w:val="20"/>
              </w:rPr>
            </w:pPr>
            <w:r>
              <w:rPr>
                <w:b/>
                <w:sz w:val="20"/>
              </w:rPr>
              <w:t>C. Coinvolgimento docenti curricolari</w:t>
            </w:r>
          </w:p>
        </w:tc>
        <w:tc>
          <w:tcPr>
            <w:tcW w:w="2943"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4"/>
              <w:ind w:left="110"/>
              <w:rPr>
                <w:rFonts w:ascii="Verdana" w:hAnsi="Verdana"/>
                <w:i/>
                <w:sz w:val="21"/>
              </w:rPr>
            </w:pPr>
            <w:r>
              <w:rPr>
                <w:rFonts w:ascii="Verdana" w:hAnsi="Verdana"/>
                <w:i/>
                <w:w w:val="95"/>
                <w:sz w:val="21"/>
              </w:rPr>
              <w:t>Attraverso…</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25"/>
              <w:ind w:left="391" w:right="489"/>
              <w:jc w:val="center"/>
              <w:rPr>
                <w:b/>
                <w:sz w:val="20"/>
              </w:rPr>
            </w:pPr>
            <w:r>
              <w:rPr>
                <w:b/>
                <w:color w:val="000000"/>
                <w:sz w:val="20"/>
              </w:rPr>
              <w:t>Sì / No</w:t>
            </w:r>
          </w:p>
        </w:tc>
      </w:tr>
      <w:tr w:rsidR="00620B70">
        <w:trPr>
          <w:trHeight w:val="241"/>
        </w:trPr>
        <w:tc>
          <w:tcPr>
            <w:tcW w:w="5204" w:type="dxa"/>
            <w:vMerge w:val="restart"/>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sz w:val="20"/>
              </w:rPr>
            </w:pPr>
          </w:p>
          <w:p w:rsidR="00620B70" w:rsidRDefault="00620B70">
            <w:pPr>
              <w:pStyle w:val="TableParagraph"/>
              <w:spacing w:before="7"/>
              <w:rPr>
                <w:sz w:val="20"/>
              </w:rPr>
            </w:pPr>
          </w:p>
          <w:p w:rsidR="00620B70" w:rsidRDefault="005710FB">
            <w:pPr>
              <w:pStyle w:val="TableParagraph"/>
              <w:ind w:left="2162"/>
              <w:rPr>
                <w:b/>
                <w:sz w:val="20"/>
              </w:rPr>
            </w:pPr>
            <w:r>
              <w:rPr>
                <w:b/>
                <w:sz w:val="20"/>
              </w:rPr>
              <w:t>Coordinatori di classe e simili</w:t>
            </w:r>
          </w:p>
        </w:tc>
        <w:tc>
          <w:tcPr>
            <w:tcW w:w="2943"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10"/>
              <w:rPr>
                <w:sz w:val="20"/>
              </w:rPr>
            </w:pPr>
            <w:r>
              <w:rPr>
                <w:sz w:val="20"/>
              </w:rPr>
              <w:t>Partecipazione a GLI</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391" w:right="484"/>
              <w:jc w:val="center"/>
              <w:rPr>
                <w:b/>
                <w:sz w:val="20"/>
              </w:rPr>
            </w:pPr>
            <w:r>
              <w:rPr>
                <w:b/>
                <w:color w:val="000000"/>
                <w:sz w:val="20"/>
              </w:rPr>
              <w:t>Sì</w:t>
            </w:r>
          </w:p>
        </w:tc>
      </w:tr>
      <w:tr w:rsidR="00620B70">
        <w:trPr>
          <w:trHeight w:val="242"/>
        </w:trPr>
        <w:tc>
          <w:tcPr>
            <w:tcW w:w="5204" w:type="dxa"/>
            <w:vMerge/>
            <w:tcBorders>
              <w:left w:val="single" w:sz="4" w:space="0" w:color="000000"/>
              <w:bottom w:val="single" w:sz="4" w:space="0" w:color="000000"/>
              <w:right w:val="single" w:sz="4" w:space="0" w:color="000000"/>
            </w:tcBorders>
          </w:tcPr>
          <w:p w:rsidR="00620B70" w:rsidRDefault="00620B70">
            <w:pPr>
              <w:rPr>
                <w:sz w:val="20"/>
              </w:rPr>
            </w:pPr>
          </w:p>
        </w:tc>
        <w:tc>
          <w:tcPr>
            <w:tcW w:w="2943"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10"/>
              <w:rPr>
                <w:sz w:val="20"/>
              </w:rPr>
            </w:pPr>
            <w:r>
              <w:rPr>
                <w:sz w:val="20"/>
              </w:rPr>
              <w:t>Rapporti con famiglie</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391" w:right="484"/>
              <w:jc w:val="center"/>
              <w:rPr>
                <w:b/>
                <w:sz w:val="20"/>
              </w:rPr>
            </w:pPr>
            <w:r>
              <w:rPr>
                <w:b/>
                <w:color w:val="000000"/>
                <w:sz w:val="20"/>
              </w:rPr>
              <w:t>Sì</w:t>
            </w:r>
          </w:p>
        </w:tc>
      </w:tr>
      <w:tr w:rsidR="00620B70">
        <w:trPr>
          <w:trHeight w:val="241"/>
        </w:trPr>
        <w:tc>
          <w:tcPr>
            <w:tcW w:w="5204" w:type="dxa"/>
            <w:vMerge/>
            <w:tcBorders>
              <w:left w:val="single" w:sz="4" w:space="0" w:color="000000"/>
              <w:bottom w:val="single" w:sz="4" w:space="0" w:color="000000"/>
              <w:right w:val="single" w:sz="4" w:space="0" w:color="000000"/>
            </w:tcBorders>
          </w:tcPr>
          <w:p w:rsidR="00620B70" w:rsidRDefault="00620B70">
            <w:pPr>
              <w:rPr>
                <w:sz w:val="20"/>
              </w:rPr>
            </w:pPr>
          </w:p>
        </w:tc>
        <w:tc>
          <w:tcPr>
            <w:tcW w:w="2943"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10"/>
              <w:rPr>
                <w:sz w:val="20"/>
              </w:rPr>
            </w:pPr>
            <w:r>
              <w:rPr>
                <w:sz w:val="20"/>
              </w:rPr>
              <w:t>Tutoraggio alunni</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391" w:right="488"/>
              <w:jc w:val="center"/>
              <w:rPr>
                <w:b/>
                <w:sz w:val="20"/>
              </w:rPr>
            </w:pPr>
            <w:r>
              <w:rPr>
                <w:b/>
                <w:color w:val="000000"/>
                <w:sz w:val="20"/>
              </w:rPr>
              <w:t>SI</w:t>
            </w:r>
          </w:p>
        </w:tc>
      </w:tr>
      <w:tr w:rsidR="00620B70">
        <w:trPr>
          <w:trHeight w:val="482"/>
        </w:trPr>
        <w:tc>
          <w:tcPr>
            <w:tcW w:w="5204" w:type="dxa"/>
            <w:vMerge/>
            <w:tcBorders>
              <w:left w:val="single" w:sz="4" w:space="0" w:color="000000"/>
              <w:bottom w:val="single" w:sz="4" w:space="0" w:color="000000"/>
              <w:right w:val="single" w:sz="4" w:space="0" w:color="000000"/>
            </w:tcBorders>
          </w:tcPr>
          <w:p w:rsidR="00620B70" w:rsidRDefault="00620B70">
            <w:pPr>
              <w:rPr>
                <w:sz w:val="20"/>
              </w:rPr>
            </w:pPr>
          </w:p>
        </w:tc>
        <w:tc>
          <w:tcPr>
            <w:tcW w:w="2943"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7" w:line="240" w:lineRule="exact"/>
              <w:ind w:left="110" w:right="243"/>
              <w:rPr>
                <w:sz w:val="20"/>
              </w:rPr>
            </w:pPr>
            <w:r>
              <w:rPr>
                <w:sz w:val="20"/>
              </w:rPr>
              <w:t xml:space="preserve">Progetti didattico-educativi a prevalente tematica </w:t>
            </w:r>
            <w:r>
              <w:rPr>
                <w:sz w:val="20"/>
              </w:rPr>
              <w:t>inclusiva</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19"/>
              <w:ind w:left="391" w:right="484"/>
              <w:jc w:val="center"/>
              <w:rPr>
                <w:b/>
                <w:sz w:val="20"/>
              </w:rPr>
            </w:pPr>
            <w:r>
              <w:rPr>
                <w:b/>
                <w:color w:val="000000"/>
                <w:sz w:val="20"/>
              </w:rPr>
              <w:t>Sì</w:t>
            </w:r>
          </w:p>
        </w:tc>
      </w:tr>
      <w:tr w:rsidR="00620B70">
        <w:trPr>
          <w:trHeight w:val="237"/>
        </w:trPr>
        <w:tc>
          <w:tcPr>
            <w:tcW w:w="5204" w:type="dxa"/>
            <w:vMerge/>
            <w:tcBorders>
              <w:left w:val="single" w:sz="4" w:space="0" w:color="000000"/>
              <w:bottom w:val="single" w:sz="4" w:space="0" w:color="000000"/>
              <w:right w:val="single" w:sz="4" w:space="0" w:color="000000"/>
            </w:tcBorders>
          </w:tcPr>
          <w:p w:rsidR="00620B70" w:rsidRDefault="00620B70">
            <w:pPr>
              <w:rPr>
                <w:sz w:val="20"/>
              </w:rPr>
            </w:pPr>
          </w:p>
        </w:tc>
        <w:tc>
          <w:tcPr>
            <w:tcW w:w="2943"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7" w:lineRule="exact"/>
              <w:ind w:left="110"/>
              <w:rPr>
                <w:sz w:val="20"/>
              </w:rPr>
            </w:pPr>
            <w:r>
              <w:rPr>
                <w:sz w:val="20"/>
              </w:rPr>
              <w:t>Altro:</w:t>
            </w:r>
          </w:p>
        </w:tc>
        <w:tc>
          <w:tcPr>
            <w:tcW w:w="1629"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r>
      <w:tr w:rsidR="00620B70">
        <w:trPr>
          <w:trHeight w:val="239"/>
        </w:trPr>
        <w:tc>
          <w:tcPr>
            <w:tcW w:w="5204" w:type="dxa"/>
            <w:vMerge w:val="restart"/>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sz w:val="20"/>
              </w:rPr>
            </w:pPr>
          </w:p>
          <w:p w:rsidR="00620B70" w:rsidRDefault="00620B70">
            <w:pPr>
              <w:pStyle w:val="TableParagraph"/>
              <w:spacing w:before="7"/>
              <w:rPr>
                <w:sz w:val="20"/>
              </w:rPr>
            </w:pPr>
          </w:p>
          <w:p w:rsidR="00620B70" w:rsidRDefault="005710FB">
            <w:pPr>
              <w:pStyle w:val="TableParagraph"/>
              <w:ind w:left="1790"/>
              <w:rPr>
                <w:b/>
                <w:sz w:val="20"/>
              </w:rPr>
            </w:pPr>
            <w:r>
              <w:rPr>
                <w:b/>
                <w:sz w:val="20"/>
              </w:rPr>
              <w:t>Docenti con specifica formazione</w:t>
            </w:r>
          </w:p>
        </w:tc>
        <w:tc>
          <w:tcPr>
            <w:tcW w:w="2943"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0" w:lineRule="exact"/>
              <w:ind w:left="110"/>
              <w:rPr>
                <w:sz w:val="20"/>
              </w:rPr>
            </w:pPr>
            <w:r>
              <w:rPr>
                <w:sz w:val="20"/>
              </w:rPr>
              <w:t>Partecipazione a GLI</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0" w:lineRule="exact"/>
              <w:ind w:left="391" w:right="484"/>
              <w:jc w:val="center"/>
              <w:rPr>
                <w:b/>
                <w:sz w:val="20"/>
              </w:rPr>
            </w:pPr>
            <w:r>
              <w:rPr>
                <w:b/>
                <w:color w:val="000000"/>
                <w:sz w:val="20"/>
              </w:rPr>
              <w:t>Sì</w:t>
            </w:r>
          </w:p>
        </w:tc>
      </w:tr>
      <w:tr w:rsidR="00620B70">
        <w:trPr>
          <w:trHeight w:val="241"/>
        </w:trPr>
        <w:tc>
          <w:tcPr>
            <w:tcW w:w="5204" w:type="dxa"/>
            <w:vMerge/>
            <w:tcBorders>
              <w:left w:val="single" w:sz="4" w:space="0" w:color="000000"/>
              <w:bottom w:val="single" w:sz="4" w:space="0" w:color="000000"/>
              <w:right w:val="single" w:sz="4" w:space="0" w:color="000000"/>
            </w:tcBorders>
          </w:tcPr>
          <w:p w:rsidR="00620B70" w:rsidRDefault="00620B70">
            <w:pPr>
              <w:rPr>
                <w:sz w:val="20"/>
              </w:rPr>
            </w:pPr>
          </w:p>
        </w:tc>
        <w:tc>
          <w:tcPr>
            <w:tcW w:w="2943"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 w:line="221" w:lineRule="exact"/>
              <w:ind w:left="110"/>
              <w:rPr>
                <w:sz w:val="20"/>
              </w:rPr>
            </w:pPr>
            <w:r>
              <w:rPr>
                <w:sz w:val="20"/>
              </w:rPr>
              <w:t>Rapporti con famiglie</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 w:line="221" w:lineRule="exact"/>
              <w:ind w:left="391" w:right="484"/>
              <w:jc w:val="center"/>
              <w:rPr>
                <w:b/>
                <w:sz w:val="20"/>
              </w:rPr>
            </w:pPr>
            <w:r>
              <w:rPr>
                <w:b/>
                <w:color w:val="000000"/>
                <w:sz w:val="20"/>
              </w:rPr>
              <w:t>Sì</w:t>
            </w:r>
          </w:p>
        </w:tc>
      </w:tr>
      <w:tr w:rsidR="00620B70">
        <w:trPr>
          <w:trHeight w:val="242"/>
        </w:trPr>
        <w:tc>
          <w:tcPr>
            <w:tcW w:w="5204" w:type="dxa"/>
            <w:vMerge/>
            <w:tcBorders>
              <w:left w:val="single" w:sz="4" w:space="0" w:color="000000"/>
              <w:bottom w:val="single" w:sz="4" w:space="0" w:color="000000"/>
              <w:right w:val="single" w:sz="4" w:space="0" w:color="000000"/>
            </w:tcBorders>
          </w:tcPr>
          <w:p w:rsidR="00620B70" w:rsidRDefault="00620B70">
            <w:pPr>
              <w:rPr>
                <w:sz w:val="20"/>
              </w:rPr>
            </w:pPr>
          </w:p>
        </w:tc>
        <w:tc>
          <w:tcPr>
            <w:tcW w:w="2943"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10"/>
              <w:rPr>
                <w:sz w:val="20"/>
              </w:rPr>
            </w:pPr>
            <w:r>
              <w:rPr>
                <w:sz w:val="20"/>
              </w:rPr>
              <w:t>Tutoraggio alunni</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391" w:right="488"/>
              <w:jc w:val="center"/>
              <w:rPr>
                <w:b/>
                <w:sz w:val="20"/>
              </w:rPr>
            </w:pPr>
            <w:r>
              <w:rPr>
                <w:b/>
                <w:color w:val="000000"/>
                <w:sz w:val="20"/>
              </w:rPr>
              <w:t>SI</w:t>
            </w:r>
          </w:p>
        </w:tc>
      </w:tr>
      <w:tr w:rsidR="00620B70">
        <w:trPr>
          <w:trHeight w:val="481"/>
        </w:trPr>
        <w:tc>
          <w:tcPr>
            <w:tcW w:w="5204" w:type="dxa"/>
            <w:vMerge/>
            <w:tcBorders>
              <w:left w:val="single" w:sz="4" w:space="0" w:color="000000"/>
              <w:bottom w:val="single" w:sz="4" w:space="0" w:color="000000"/>
              <w:right w:val="single" w:sz="4" w:space="0" w:color="000000"/>
            </w:tcBorders>
          </w:tcPr>
          <w:p w:rsidR="00620B70" w:rsidRDefault="00620B70">
            <w:pPr>
              <w:rPr>
                <w:sz w:val="20"/>
              </w:rPr>
            </w:pPr>
          </w:p>
        </w:tc>
        <w:tc>
          <w:tcPr>
            <w:tcW w:w="2943"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5" w:line="242" w:lineRule="exact"/>
              <w:ind w:left="110" w:right="243"/>
              <w:rPr>
                <w:sz w:val="20"/>
              </w:rPr>
            </w:pPr>
            <w:r>
              <w:rPr>
                <w:sz w:val="20"/>
              </w:rPr>
              <w:t>Progetti didattico-educativi a prevalente tematica inclusiva</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19"/>
              <w:ind w:left="391" w:right="484"/>
              <w:jc w:val="center"/>
              <w:rPr>
                <w:b/>
                <w:sz w:val="20"/>
              </w:rPr>
            </w:pPr>
            <w:r>
              <w:rPr>
                <w:b/>
                <w:color w:val="000000"/>
                <w:sz w:val="20"/>
              </w:rPr>
              <w:t>Sì</w:t>
            </w:r>
          </w:p>
        </w:tc>
      </w:tr>
      <w:tr w:rsidR="00620B70">
        <w:trPr>
          <w:trHeight w:val="234"/>
        </w:trPr>
        <w:tc>
          <w:tcPr>
            <w:tcW w:w="5204" w:type="dxa"/>
            <w:vMerge/>
            <w:tcBorders>
              <w:left w:val="single" w:sz="4" w:space="0" w:color="000000"/>
              <w:bottom w:val="single" w:sz="4" w:space="0" w:color="000000"/>
              <w:right w:val="single" w:sz="4" w:space="0" w:color="000000"/>
            </w:tcBorders>
          </w:tcPr>
          <w:p w:rsidR="00620B70" w:rsidRDefault="00620B70">
            <w:pPr>
              <w:rPr>
                <w:sz w:val="20"/>
              </w:rPr>
            </w:pPr>
          </w:p>
        </w:tc>
        <w:tc>
          <w:tcPr>
            <w:tcW w:w="2943"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5" w:lineRule="exact"/>
              <w:ind w:left="110"/>
              <w:rPr>
                <w:sz w:val="20"/>
              </w:rPr>
            </w:pPr>
            <w:r>
              <w:rPr>
                <w:sz w:val="20"/>
              </w:rPr>
              <w:t>Altro:</w:t>
            </w:r>
          </w:p>
        </w:tc>
        <w:tc>
          <w:tcPr>
            <w:tcW w:w="1629"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shd w:val="clear" w:color="auto" w:fill="FFFF00"/>
              </w:rPr>
            </w:pPr>
          </w:p>
        </w:tc>
      </w:tr>
      <w:tr w:rsidR="00620B70">
        <w:trPr>
          <w:trHeight w:val="242"/>
        </w:trPr>
        <w:tc>
          <w:tcPr>
            <w:tcW w:w="5204" w:type="dxa"/>
            <w:vMerge w:val="restart"/>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sz w:val="20"/>
              </w:rPr>
            </w:pPr>
          </w:p>
          <w:p w:rsidR="00620B70" w:rsidRDefault="00620B70">
            <w:pPr>
              <w:pStyle w:val="TableParagraph"/>
              <w:spacing w:before="7"/>
              <w:rPr>
                <w:sz w:val="20"/>
              </w:rPr>
            </w:pPr>
          </w:p>
          <w:p w:rsidR="00620B70" w:rsidRDefault="005710FB">
            <w:pPr>
              <w:pStyle w:val="TableParagraph"/>
              <w:ind w:right="97"/>
              <w:jc w:val="right"/>
              <w:rPr>
                <w:b/>
                <w:sz w:val="20"/>
              </w:rPr>
            </w:pPr>
            <w:r>
              <w:rPr>
                <w:b/>
                <w:sz w:val="20"/>
              </w:rPr>
              <w:t>Altri docenti</w:t>
            </w:r>
          </w:p>
        </w:tc>
        <w:tc>
          <w:tcPr>
            <w:tcW w:w="2943"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10"/>
              <w:rPr>
                <w:sz w:val="20"/>
              </w:rPr>
            </w:pPr>
            <w:r>
              <w:rPr>
                <w:sz w:val="20"/>
              </w:rPr>
              <w:t>Partecipazione a GLI</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391" w:right="484"/>
              <w:jc w:val="center"/>
              <w:rPr>
                <w:b/>
                <w:sz w:val="20"/>
              </w:rPr>
            </w:pPr>
            <w:r>
              <w:rPr>
                <w:b/>
                <w:color w:val="000000"/>
                <w:sz w:val="20"/>
              </w:rPr>
              <w:t>Sì</w:t>
            </w:r>
          </w:p>
        </w:tc>
      </w:tr>
      <w:tr w:rsidR="00620B70">
        <w:trPr>
          <w:trHeight w:val="239"/>
        </w:trPr>
        <w:tc>
          <w:tcPr>
            <w:tcW w:w="5204" w:type="dxa"/>
            <w:vMerge/>
            <w:tcBorders>
              <w:left w:val="single" w:sz="4" w:space="0" w:color="000000"/>
              <w:bottom w:val="single" w:sz="4" w:space="0" w:color="000000"/>
              <w:right w:val="single" w:sz="4" w:space="0" w:color="000000"/>
            </w:tcBorders>
          </w:tcPr>
          <w:p w:rsidR="00620B70" w:rsidRDefault="00620B70">
            <w:pPr>
              <w:rPr>
                <w:sz w:val="2"/>
                <w:szCs w:val="2"/>
              </w:rPr>
            </w:pPr>
          </w:p>
        </w:tc>
        <w:tc>
          <w:tcPr>
            <w:tcW w:w="2943"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0" w:lineRule="exact"/>
              <w:ind w:left="110"/>
              <w:rPr>
                <w:sz w:val="20"/>
              </w:rPr>
            </w:pPr>
            <w:r>
              <w:rPr>
                <w:sz w:val="20"/>
              </w:rPr>
              <w:t>Rapporti con famiglie</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0" w:lineRule="exact"/>
              <w:ind w:left="391" w:right="484"/>
              <w:jc w:val="center"/>
              <w:rPr>
                <w:b/>
                <w:sz w:val="20"/>
              </w:rPr>
            </w:pPr>
            <w:r>
              <w:rPr>
                <w:b/>
                <w:color w:val="000000"/>
                <w:sz w:val="20"/>
              </w:rPr>
              <w:t>Sì</w:t>
            </w:r>
          </w:p>
        </w:tc>
      </w:tr>
      <w:tr w:rsidR="00620B70">
        <w:trPr>
          <w:trHeight w:val="241"/>
        </w:trPr>
        <w:tc>
          <w:tcPr>
            <w:tcW w:w="5204" w:type="dxa"/>
            <w:vMerge/>
            <w:tcBorders>
              <w:left w:val="single" w:sz="4" w:space="0" w:color="000000"/>
              <w:bottom w:val="single" w:sz="4" w:space="0" w:color="000000"/>
              <w:right w:val="single" w:sz="4" w:space="0" w:color="000000"/>
            </w:tcBorders>
          </w:tcPr>
          <w:p w:rsidR="00620B70" w:rsidRDefault="00620B70">
            <w:pPr>
              <w:rPr>
                <w:sz w:val="2"/>
                <w:szCs w:val="2"/>
              </w:rPr>
            </w:pPr>
          </w:p>
        </w:tc>
        <w:tc>
          <w:tcPr>
            <w:tcW w:w="2943"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 w:line="221" w:lineRule="exact"/>
              <w:ind w:left="110"/>
              <w:rPr>
                <w:sz w:val="20"/>
              </w:rPr>
            </w:pPr>
            <w:r>
              <w:rPr>
                <w:sz w:val="20"/>
              </w:rPr>
              <w:t>Tutoraggio alunni</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 w:line="221" w:lineRule="exact"/>
              <w:ind w:left="391" w:right="484"/>
              <w:jc w:val="center"/>
              <w:rPr>
                <w:b/>
                <w:sz w:val="20"/>
              </w:rPr>
            </w:pPr>
            <w:r>
              <w:rPr>
                <w:b/>
                <w:color w:val="000000"/>
                <w:sz w:val="20"/>
              </w:rPr>
              <w:t>Sì</w:t>
            </w:r>
          </w:p>
        </w:tc>
      </w:tr>
      <w:tr w:rsidR="00620B70">
        <w:trPr>
          <w:trHeight w:val="484"/>
        </w:trPr>
        <w:tc>
          <w:tcPr>
            <w:tcW w:w="5204" w:type="dxa"/>
            <w:vMerge/>
            <w:tcBorders>
              <w:left w:val="single" w:sz="4" w:space="0" w:color="000000"/>
              <w:bottom w:val="single" w:sz="4" w:space="0" w:color="000000"/>
              <w:right w:val="single" w:sz="4" w:space="0" w:color="000000"/>
            </w:tcBorders>
          </w:tcPr>
          <w:p w:rsidR="00620B70" w:rsidRDefault="00620B70">
            <w:pPr>
              <w:rPr>
                <w:sz w:val="2"/>
                <w:szCs w:val="2"/>
              </w:rPr>
            </w:pPr>
          </w:p>
        </w:tc>
        <w:tc>
          <w:tcPr>
            <w:tcW w:w="2943"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5" w:line="242" w:lineRule="exact"/>
              <w:ind w:left="110" w:right="243"/>
              <w:rPr>
                <w:sz w:val="20"/>
              </w:rPr>
            </w:pPr>
            <w:r>
              <w:rPr>
                <w:sz w:val="20"/>
              </w:rPr>
              <w:t>Progetti didattico-educativi a prevalente tematica inclusiva</w:t>
            </w:r>
          </w:p>
        </w:tc>
        <w:tc>
          <w:tcPr>
            <w:tcW w:w="162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21"/>
              <w:ind w:left="391" w:right="484"/>
              <w:jc w:val="center"/>
              <w:rPr>
                <w:b/>
                <w:sz w:val="20"/>
              </w:rPr>
            </w:pPr>
            <w:r>
              <w:rPr>
                <w:b/>
                <w:color w:val="000000"/>
                <w:sz w:val="20"/>
              </w:rPr>
              <w:t>Sì</w:t>
            </w:r>
          </w:p>
        </w:tc>
      </w:tr>
      <w:tr w:rsidR="00620B70">
        <w:trPr>
          <w:trHeight w:val="234"/>
        </w:trPr>
        <w:tc>
          <w:tcPr>
            <w:tcW w:w="5204" w:type="dxa"/>
            <w:vMerge/>
            <w:tcBorders>
              <w:left w:val="single" w:sz="4" w:space="0" w:color="000000"/>
              <w:bottom w:val="single" w:sz="4" w:space="0" w:color="000000"/>
              <w:right w:val="single" w:sz="4" w:space="0" w:color="000000"/>
            </w:tcBorders>
          </w:tcPr>
          <w:p w:rsidR="00620B70" w:rsidRDefault="00620B70">
            <w:pPr>
              <w:rPr>
                <w:sz w:val="2"/>
                <w:szCs w:val="2"/>
              </w:rPr>
            </w:pPr>
          </w:p>
        </w:tc>
        <w:tc>
          <w:tcPr>
            <w:tcW w:w="2943"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5" w:lineRule="exact"/>
              <w:ind w:left="110"/>
              <w:rPr>
                <w:sz w:val="20"/>
              </w:rPr>
            </w:pPr>
            <w:r>
              <w:rPr>
                <w:sz w:val="20"/>
              </w:rPr>
              <w:t>Altro:</w:t>
            </w:r>
          </w:p>
        </w:tc>
        <w:tc>
          <w:tcPr>
            <w:tcW w:w="1629"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rPr>
            </w:pPr>
          </w:p>
        </w:tc>
      </w:tr>
    </w:tbl>
    <w:p w:rsidR="00620B70" w:rsidRDefault="00620B70">
      <w:pPr>
        <w:spacing w:before="10" w:after="1"/>
        <w:rPr>
          <w:rFonts w:ascii="UKIJ Inchike" w:hAnsi="UKIJ Inchike"/>
          <w:sz w:val="20"/>
        </w:rPr>
      </w:pPr>
    </w:p>
    <w:tbl>
      <w:tblPr>
        <w:tblStyle w:val="TableNormal"/>
        <w:tblW w:w="9780" w:type="dxa"/>
        <w:tblInd w:w="130" w:type="dxa"/>
        <w:tblLayout w:type="fixed"/>
        <w:tblCellMar>
          <w:left w:w="5" w:type="dxa"/>
          <w:right w:w="5" w:type="dxa"/>
        </w:tblCellMar>
        <w:tblLook w:val="01E0" w:firstRow="1" w:lastRow="1" w:firstColumn="1" w:lastColumn="1" w:noHBand="0" w:noVBand="0"/>
      </w:tblPr>
      <w:tblGrid>
        <w:gridCol w:w="4077"/>
        <w:gridCol w:w="2872"/>
        <w:gridCol w:w="566"/>
        <w:gridCol w:w="572"/>
        <w:gridCol w:w="64"/>
        <w:gridCol w:w="496"/>
        <w:gridCol w:w="564"/>
        <w:gridCol w:w="569"/>
      </w:tblGrid>
      <w:tr w:rsidR="00620B70">
        <w:trPr>
          <w:trHeight w:val="242"/>
        </w:trPr>
        <w:tc>
          <w:tcPr>
            <w:tcW w:w="4076" w:type="dxa"/>
            <w:vMerge w:val="restart"/>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81"/>
              <w:ind w:left="827" w:hanging="360"/>
              <w:rPr>
                <w:b/>
                <w:sz w:val="20"/>
              </w:rPr>
            </w:pPr>
            <w:r>
              <w:rPr>
                <w:b/>
                <w:sz w:val="20"/>
              </w:rPr>
              <w:t>D. Coinvolgimento personale ATA</w:t>
            </w: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 w:line="221" w:lineRule="exact"/>
              <w:ind w:left="107"/>
              <w:rPr>
                <w:sz w:val="20"/>
              </w:rPr>
            </w:pPr>
            <w:r>
              <w:rPr>
                <w:sz w:val="20"/>
              </w:rPr>
              <w:t>Assistenza alunni disabili</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 w:line="221" w:lineRule="exact"/>
              <w:ind w:right="761"/>
              <w:jc w:val="right"/>
              <w:rPr>
                <w:b/>
                <w:sz w:val="20"/>
              </w:rPr>
            </w:pPr>
            <w:r>
              <w:rPr>
                <w:b/>
                <w:color w:val="000000"/>
                <w:sz w:val="20"/>
              </w:rPr>
              <w:t>Sì</w:t>
            </w:r>
          </w:p>
        </w:tc>
      </w:tr>
      <w:tr w:rsidR="00620B70">
        <w:trPr>
          <w:trHeight w:val="242"/>
        </w:trPr>
        <w:tc>
          <w:tcPr>
            <w:tcW w:w="4076" w:type="dxa"/>
            <w:vMerge/>
            <w:tcBorders>
              <w:left w:val="single" w:sz="4" w:space="0" w:color="000000"/>
              <w:bottom w:val="single" w:sz="4" w:space="0" w:color="000000"/>
              <w:right w:val="single" w:sz="4" w:space="0" w:color="000000"/>
            </w:tcBorders>
          </w:tcPr>
          <w:p w:rsidR="00620B70" w:rsidRDefault="00620B70">
            <w:pPr>
              <w:rPr>
                <w:b/>
                <w:sz w:val="20"/>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07"/>
              <w:rPr>
                <w:sz w:val="20"/>
              </w:rPr>
            </w:pPr>
            <w:r>
              <w:rPr>
                <w:sz w:val="20"/>
              </w:rPr>
              <w:t>Progetti di inclusione / laboratori integrati</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right="718"/>
              <w:jc w:val="right"/>
              <w:rPr>
                <w:b/>
                <w:sz w:val="20"/>
              </w:rPr>
            </w:pPr>
            <w:r>
              <w:rPr>
                <w:b/>
                <w:color w:val="000000"/>
                <w:w w:val="95"/>
                <w:sz w:val="20"/>
              </w:rPr>
              <w:t>si</w:t>
            </w:r>
          </w:p>
        </w:tc>
      </w:tr>
      <w:tr w:rsidR="00620B70">
        <w:trPr>
          <w:trHeight w:val="241"/>
        </w:trPr>
        <w:tc>
          <w:tcPr>
            <w:tcW w:w="4076" w:type="dxa"/>
            <w:vMerge/>
            <w:tcBorders>
              <w:left w:val="single" w:sz="4" w:space="0" w:color="000000"/>
              <w:bottom w:val="single" w:sz="4" w:space="0" w:color="000000"/>
              <w:right w:val="single" w:sz="4" w:space="0" w:color="000000"/>
            </w:tcBorders>
          </w:tcPr>
          <w:p w:rsidR="00620B70" w:rsidRDefault="00620B70">
            <w:pPr>
              <w:rPr>
                <w:b/>
                <w:sz w:val="20"/>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07"/>
              <w:rPr>
                <w:sz w:val="20"/>
              </w:rPr>
            </w:pPr>
            <w:r>
              <w:rPr>
                <w:sz w:val="20"/>
              </w:rPr>
              <w:t xml:space="preserve">Altro:Presenza </w:t>
            </w:r>
            <w:r>
              <w:rPr>
                <w:sz w:val="20"/>
              </w:rPr>
              <w:t>collaboratori scolastici per garantire fruizione pasti ad alunni non autonomi</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right="761"/>
              <w:jc w:val="right"/>
              <w:rPr>
                <w:b/>
                <w:sz w:val="20"/>
              </w:rPr>
            </w:pPr>
            <w:r>
              <w:rPr>
                <w:b/>
                <w:color w:val="000000"/>
                <w:sz w:val="20"/>
              </w:rPr>
              <w:t>Sì</w:t>
            </w:r>
          </w:p>
        </w:tc>
      </w:tr>
      <w:tr w:rsidR="00620B70">
        <w:trPr>
          <w:trHeight w:val="481"/>
        </w:trPr>
        <w:tc>
          <w:tcPr>
            <w:tcW w:w="4076" w:type="dxa"/>
            <w:vMerge w:val="restart"/>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p w:rsidR="00620B70" w:rsidRDefault="00620B70">
            <w:pPr>
              <w:pStyle w:val="TableParagraph"/>
              <w:spacing w:before="1"/>
              <w:rPr>
                <w:b/>
                <w:sz w:val="20"/>
              </w:rPr>
            </w:pPr>
          </w:p>
          <w:p w:rsidR="00620B70" w:rsidRDefault="005710FB">
            <w:pPr>
              <w:pStyle w:val="TableParagraph"/>
              <w:ind w:left="467"/>
              <w:rPr>
                <w:b/>
                <w:sz w:val="20"/>
              </w:rPr>
            </w:pPr>
            <w:r>
              <w:rPr>
                <w:b/>
                <w:sz w:val="20"/>
              </w:rPr>
              <w:t>E. Coinvolgimento famiglie</w:t>
            </w: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7" w:line="240" w:lineRule="exact"/>
              <w:ind w:left="107" w:right="128"/>
              <w:rPr>
                <w:sz w:val="20"/>
              </w:rPr>
            </w:pPr>
            <w:r>
              <w:rPr>
                <w:sz w:val="20"/>
              </w:rPr>
              <w:t>Informazione /formazione su genitorialità e psicopedagogia dell’età evolutiva</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19"/>
              <w:ind w:right="761"/>
              <w:jc w:val="right"/>
              <w:rPr>
                <w:b/>
                <w:sz w:val="20"/>
              </w:rPr>
            </w:pPr>
            <w:r>
              <w:rPr>
                <w:b/>
                <w:color w:val="000000"/>
                <w:sz w:val="20"/>
              </w:rPr>
              <w:t>Sì</w:t>
            </w:r>
          </w:p>
        </w:tc>
      </w:tr>
      <w:tr w:rsidR="00620B70">
        <w:trPr>
          <w:trHeight w:val="237"/>
        </w:trPr>
        <w:tc>
          <w:tcPr>
            <w:tcW w:w="4076" w:type="dxa"/>
            <w:vMerge/>
            <w:tcBorders>
              <w:left w:val="single" w:sz="4" w:space="0" w:color="000000"/>
              <w:bottom w:val="single" w:sz="4" w:space="0" w:color="000000"/>
              <w:right w:val="single" w:sz="4" w:space="0" w:color="000000"/>
            </w:tcBorders>
          </w:tcPr>
          <w:p w:rsidR="00620B70" w:rsidRDefault="00620B70">
            <w:pPr>
              <w:rPr>
                <w:b/>
                <w:sz w:val="20"/>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7" w:lineRule="exact"/>
              <w:ind w:left="107"/>
              <w:rPr>
                <w:sz w:val="20"/>
              </w:rPr>
            </w:pPr>
            <w:r>
              <w:rPr>
                <w:sz w:val="20"/>
              </w:rPr>
              <w:t>Coinvolgimento in progetti di inclusione</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7" w:lineRule="exact"/>
              <w:ind w:right="761"/>
              <w:jc w:val="right"/>
              <w:rPr>
                <w:b/>
                <w:sz w:val="20"/>
              </w:rPr>
            </w:pPr>
            <w:r>
              <w:rPr>
                <w:b/>
                <w:color w:val="000000"/>
                <w:sz w:val="20"/>
              </w:rPr>
              <w:t>Sì</w:t>
            </w:r>
          </w:p>
        </w:tc>
      </w:tr>
      <w:tr w:rsidR="00620B70">
        <w:trPr>
          <w:trHeight w:val="482"/>
        </w:trPr>
        <w:tc>
          <w:tcPr>
            <w:tcW w:w="4076" w:type="dxa"/>
            <w:vMerge/>
            <w:tcBorders>
              <w:left w:val="single" w:sz="4" w:space="0" w:color="000000"/>
              <w:bottom w:val="single" w:sz="4" w:space="0" w:color="000000"/>
              <w:right w:val="single" w:sz="4" w:space="0" w:color="000000"/>
            </w:tcBorders>
          </w:tcPr>
          <w:p w:rsidR="00620B70" w:rsidRDefault="00620B70">
            <w:pPr>
              <w:rPr>
                <w:b/>
                <w:sz w:val="20"/>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5" w:line="242" w:lineRule="exact"/>
              <w:ind w:left="107" w:right="128"/>
              <w:rPr>
                <w:sz w:val="20"/>
              </w:rPr>
            </w:pPr>
            <w:r>
              <w:rPr>
                <w:sz w:val="20"/>
              </w:rPr>
              <w:t xml:space="preserve">Coinvolgimento </w:t>
            </w:r>
            <w:r>
              <w:rPr>
                <w:sz w:val="20"/>
              </w:rPr>
              <w:t>in attività di promozione della comunità educante</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19"/>
              <w:ind w:right="761"/>
              <w:jc w:val="right"/>
              <w:rPr>
                <w:b/>
                <w:sz w:val="20"/>
              </w:rPr>
            </w:pPr>
            <w:r>
              <w:rPr>
                <w:b/>
                <w:color w:val="000000"/>
                <w:sz w:val="20"/>
              </w:rPr>
              <w:t>Sì</w:t>
            </w:r>
          </w:p>
        </w:tc>
      </w:tr>
      <w:tr w:rsidR="00620B70">
        <w:trPr>
          <w:trHeight w:val="235"/>
        </w:trPr>
        <w:tc>
          <w:tcPr>
            <w:tcW w:w="4076" w:type="dxa"/>
            <w:vMerge/>
            <w:tcBorders>
              <w:left w:val="single" w:sz="4" w:space="0" w:color="000000"/>
              <w:bottom w:val="single" w:sz="4" w:space="0" w:color="000000"/>
              <w:right w:val="single" w:sz="4" w:space="0" w:color="000000"/>
            </w:tcBorders>
          </w:tcPr>
          <w:p w:rsidR="00620B70" w:rsidRDefault="00620B70">
            <w:pPr>
              <w:rPr>
                <w:b/>
                <w:sz w:val="20"/>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5" w:lineRule="exact"/>
              <w:ind w:left="107"/>
              <w:rPr>
                <w:sz w:val="20"/>
              </w:rPr>
            </w:pPr>
            <w:r>
              <w:rPr>
                <w:sz w:val="20"/>
              </w:rPr>
              <w:t>Altro:Accompagnamento a distanza durante la dad</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r>
      <w:tr w:rsidR="00620B70">
        <w:trPr>
          <w:trHeight w:val="481"/>
        </w:trPr>
        <w:tc>
          <w:tcPr>
            <w:tcW w:w="4076" w:type="dxa"/>
            <w:vMerge w:val="restart"/>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p w:rsidR="00620B70" w:rsidRDefault="00620B70">
            <w:pPr>
              <w:pStyle w:val="TableParagraph"/>
              <w:spacing w:before="7"/>
              <w:rPr>
                <w:b/>
                <w:sz w:val="20"/>
              </w:rPr>
            </w:pPr>
          </w:p>
          <w:p w:rsidR="00620B70" w:rsidRDefault="005710FB">
            <w:pPr>
              <w:pStyle w:val="TableParagraph"/>
              <w:ind w:left="827" w:right="170" w:hanging="360"/>
              <w:rPr>
                <w:b/>
                <w:sz w:val="20"/>
              </w:rPr>
            </w:pPr>
            <w:r>
              <w:rPr>
                <w:b/>
                <w:sz w:val="20"/>
              </w:rPr>
              <w:t>F. Rapporti con servizi sociosanitari territoriali e istituzioni deputate alla sicurezza. Rapporti con CTS / CTI</w:t>
            </w: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5" w:line="242" w:lineRule="exact"/>
              <w:ind w:left="107" w:right="182"/>
              <w:rPr>
                <w:sz w:val="20"/>
              </w:rPr>
            </w:pPr>
            <w:r>
              <w:rPr>
                <w:sz w:val="20"/>
              </w:rPr>
              <w:t>Accordi di programma / protocolli di</w:t>
            </w:r>
            <w:r>
              <w:rPr>
                <w:sz w:val="20"/>
              </w:rPr>
              <w:t xml:space="preserve"> intesa formalizzati sulla disabilità</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19"/>
              <w:ind w:right="761"/>
              <w:jc w:val="right"/>
              <w:rPr>
                <w:b/>
                <w:sz w:val="20"/>
              </w:rPr>
            </w:pPr>
            <w:r>
              <w:rPr>
                <w:b/>
                <w:color w:val="000000"/>
                <w:sz w:val="20"/>
              </w:rPr>
              <w:t>Sì</w:t>
            </w:r>
          </w:p>
        </w:tc>
      </w:tr>
      <w:tr w:rsidR="00620B70">
        <w:trPr>
          <w:trHeight w:val="477"/>
        </w:trPr>
        <w:tc>
          <w:tcPr>
            <w:tcW w:w="4076" w:type="dxa"/>
            <w:vMerge/>
            <w:tcBorders>
              <w:left w:val="single" w:sz="4" w:space="0" w:color="000000"/>
              <w:bottom w:val="single" w:sz="4" w:space="0" w:color="000000"/>
              <w:right w:val="single" w:sz="4" w:space="0" w:color="000000"/>
            </w:tcBorders>
          </w:tcPr>
          <w:p w:rsidR="00620B70" w:rsidRDefault="00620B70">
            <w:pPr>
              <w:rPr>
                <w:b/>
                <w:sz w:val="20"/>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33" w:lineRule="exact"/>
              <w:ind w:left="107"/>
              <w:rPr>
                <w:sz w:val="20"/>
              </w:rPr>
            </w:pPr>
            <w:r>
              <w:rPr>
                <w:sz w:val="20"/>
              </w:rPr>
              <w:t>Accordi di programma / protocolli di intesa</w:t>
            </w:r>
          </w:p>
          <w:p w:rsidR="00620B70" w:rsidRDefault="005710FB">
            <w:pPr>
              <w:pStyle w:val="TableParagraph"/>
              <w:spacing w:before="1" w:line="223" w:lineRule="exact"/>
              <w:ind w:left="107"/>
              <w:rPr>
                <w:sz w:val="20"/>
              </w:rPr>
            </w:pPr>
            <w:r>
              <w:rPr>
                <w:sz w:val="20"/>
              </w:rPr>
              <w:t>formalizzati su disagio e simili</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14"/>
              <w:ind w:right="761"/>
              <w:jc w:val="right"/>
              <w:rPr>
                <w:b/>
                <w:sz w:val="20"/>
              </w:rPr>
            </w:pPr>
            <w:r>
              <w:rPr>
                <w:b/>
                <w:color w:val="000000"/>
                <w:sz w:val="20"/>
              </w:rPr>
              <w:t>Sì</w:t>
            </w:r>
          </w:p>
        </w:tc>
      </w:tr>
      <w:tr w:rsidR="00620B70">
        <w:trPr>
          <w:trHeight w:val="482"/>
        </w:trPr>
        <w:tc>
          <w:tcPr>
            <w:tcW w:w="4076" w:type="dxa"/>
            <w:vMerge/>
            <w:tcBorders>
              <w:left w:val="single" w:sz="4" w:space="0" w:color="000000"/>
              <w:bottom w:val="single" w:sz="4" w:space="0" w:color="000000"/>
              <w:right w:val="single" w:sz="4" w:space="0" w:color="000000"/>
            </w:tcBorders>
          </w:tcPr>
          <w:p w:rsidR="00620B70" w:rsidRDefault="00620B70">
            <w:pPr>
              <w:rPr>
                <w:b/>
                <w:sz w:val="20"/>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7" w:line="240" w:lineRule="exact"/>
              <w:ind w:left="107"/>
              <w:rPr>
                <w:sz w:val="20"/>
              </w:rPr>
            </w:pPr>
            <w:r>
              <w:rPr>
                <w:sz w:val="20"/>
              </w:rPr>
              <w:t>Procedure condivise di intervento sulla disabilità</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19"/>
              <w:ind w:right="761"/>
              <w:jc w:val="right"/>
              <w:rPr>
                <w:b/>
                <w:sz w:val="20"/>
              </w:rPr>
            </w:pPr>
            <w:r>
              <w:rPr>
                <w:b/>
                <w:color w:val="000000"/>
                <w:sz w:val="20"/>
              </w:rPr>
              <w:t>Sì</w:t>
            </w:r>
          </w:p>
        </w:tc>
      </w:tr>
      <w:tr w:rsidR="00620B70">
        <w:trPr>
          <w:trHeight w:val="477"/>
        </w:trPr>
        <w:tc>
          <w:tcPr>
            <w:tcW w:w="4076" w:type="dxa"/>
            <w:vMerge/>
            <w:tcBorders>
              <w:left w:val="single" w:sz="4" w:space="0" w:color="000000"/>
              <w:bottom w:val="single" w:sz="4" w:space="0" w:color="000000"/>
              <w:right w:val="single" w:sz="4" w:space="0" w:color="000000"/>
            </w:tcBorders>
          </w:tcPr>
          <w:p w:rsidR="00620B70" w:rsidRDefault="00620B70">
            <w:pPr>
              <w:rPr>
                <w:b/>
                <w:sz w:val="20"/>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42" w:lineRule="exact"/>
              <w:ind w:left="107" w:right="182"/>
              <w:rPr>
                <w:sz w:val="20"/>
              </w:rPr>
            </w:pPr>
            <w:r>
              <w:rPr>
                <w:sz w:val="20"/>
              </w:rPr>
              <w:t>Procedure condivise di intervento su disagio e simili</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14"/>
              <w:ind w:right="761"/>
              <w:jc w:val="right"/>
              <w:rPr>
                <w:b/>
                <w:sz w:val="20"/>
              </w:rPr>
            </w:pPr>
            <w:r>
              <w:rPr>
                <w:b/>
                <w:color w:val="000000"/>
                <w:sz w:val="20"/>
              </w:rPr>
              <w:t>Sì</w:t>
            </w:r>
          </w:p>
        </w:tc>
      </w:tr>
      <w:tr w:rsidR="00620B70">
        <w:trPr>
          <w:trHeight w:val="234"/>
        </w:trPr>
        <w:tc>
          <w:tcPr>
            <w:tcW w:w="4076" w:type="dxa"/>
            <w:vMerge/>
            <w:tcBorders>
              <w:left w:val="single" w:sz="4" w:space="0" w:color="000000"/>
              <w:bottom w:val="single" w:sz="4" w:space="0" w:color="000000"/>
              <w:right w:val="single" w:sz="4" w:space="0" w:color="000000"/>
            </w:tcBorders>
          </w:tcPr>
          <w:p w:rsidR="00620B70" w:rsidRDefault="00620B70">
            <w:pPr>
              <w:rPr>
                <w:b/>
                <w:sz w:val="20"/>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5" w:lineRule="exact"/>
              <w:ind w:left="107"/>
              <w:rPr>
                <w:sz w:val="20"/>
              </w:rPr>
            </w:pPr>
            <w:r>
              <w:rPr>
                <w:sz w:val="20"/>
              </w:rPr>
              <w:t xml:space="preserve">Progetti </w:t>
            </w:r>
            <w:r>
              <w:rPr>
                <w:sz w:val="20"/>
              </w:rPr>
              <w:t>territoriali integrati</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5" w:lineRule="exact"/>
              <w:ind w:right="761"/>
              <w:jc w:val="right"/>
              <w:rPr>
                <w:b/>
                <w:sz w:val="20"/>
              </w:rPr>
            </w:pPr>
            <w:r>
              <w:rPr>
                <w:b/>
                <w:color w:val="000000"/>
                <w:sz w:val="20"/>
              </w:rPr>
              <w:t>Sì</w:t>
            </w:r>
          </w:p>
        </w:tc>
      </w:tr>
      <w:tr w:rsidR="00620B70">
        <w:trPr>
          <w:trHeight w:val="242"/>
        </w:trPr>
        <w:tc>
          <w:tcPr>
            <w:tcW w:w="4076" w:type="dxa"/>
            <w:vMerge/>
            <w:tcBorders>
              <w:left w:val="single" w:sz="4" w:space="0" w:color="000000"/>
              <w:bottom w:val="single" w:sz="4" w:space="0" w:color="000000"/>
              <w:right w:val="single" w:sz="4" w:space="0" w:color="000000"/>
            </w:tcBorders>
          </w:tcPr>
          <w:p w:rsidR="00620B70" w:rsidRDefault="00620B70">
            <w:pPr>
              <w:rPr>
                <w:b/>
                <w:sz w:val="20"/>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07"/>
              <w:rPr>
                <w:sz w:val="20"/>
              </w:rPr>
            </w:pPr>
            <w:r>
              <w:rPr>
                <w:sz w:val="20"/>
              </w:rPr>
              <w:t>Progetti integrati a livello di singola scuola</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right="761"/>
              <w:jc w:val="right"/>
              <w:rPr>
                <w:b/>
                <w:sz w:val="20"/>
              </w:rPr>
            </w:pPr>
            <w:r>
              <w:rPr>
                <w:b/>
                <w:color w:val="000000"/>
                <w:sz w:val="20"/>
              </w:rPr>
              <w:t>Sì</w:t>
            </w:r>
          </w:p>
        </w:tc>
      </w:tr>
      <w:tr w:rsidR="00620B70">
        <w:trPr>
          <w:trHeight w:val="241"/>
        </w:trPr>
        <w:tc>
          <w:tcPr>
            <w:tcW w:w="4076" w:type="dxa"/>
            <w:vMerge/>
            <w:tcBorders>
              <w:left w:val="single" w:sz="4" w:space="0" w:color="000000"/>
              <w:bottom w:val="single" w:sz="4" w:space="0" w:color="000000"/>
              <w:right w:val="single" w:sz="4" w:space="0" w:color="000000"/>
            </w:tcBorders>
          </w:tcPr>
          <w:p w:rsidR="00620B70" w:rsidRDefault="00620B70">
            <w:pPr>
              <w:rPr>
                <w:b/>
                <w:sz w:val="20"/>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07"/>
              <w:rPr>
                <w:sz w:val="20"/>
              </w:rPr>
            </w:pPr>
            <w:r>
              <w:rPr>
                <w:sz w:val="20"/>
              </w:rPr>
              <w:t>Rapporti con CTS / CTI</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right="761"/>
              <w:jc w:val="right"/>
              <w:rPr>
                <w:b/>
                <w:sz w:val="20"/>
              </w:rPr>
            </w:pPr>
            <w:r>
              <w:rPr>
                <w:b/>
                <w:color w:val="000000"/>
                <w:sz w:val="20"/>
              </w:rPr>
              <w:t>Sì</w:t>
            </w:r>
          </w:p>
        </w:tc>
      </w:tr>
      <w:tr w:rsidR="00620B70">
        <w:trPr>
          <w:trHeight w:val="239"/>
        </w:trPr>
        <w:tc>
          <w:tcPr>
            <w:tcW w:w="4076" w:type="dxa"/>
            <w:vMerge/>
            <w:tcBorders>
              <w:left w:val="single" w:sz="4" w:space="0" w:color="000000"/>
              <w:bottom w:val="single" w:sz="4" w:space="0" w:color="000000"/>
              <w:right w:val="single" w:sz="4" w:space="0" w:color="000000"/>
            </w:tcBorders>
          </w:tcPr>
          <w:p w:rsidR="00620B70" w:rsidRDefault="00620B70">
            <w:pPr>
              <w:rPr>
                <w:b/>
                <w:sz w:val="20"/>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0" w:lineRule="exact"/>
              <w:ind w:left="107"/>
              <w:rPr>
                <w:sz w:val="20"/>
              </w:rPr>
            </w:pPr>
            <w:r>
              <w:rPr>
                <w:sz w:val="20"/>
              </w:rPr>
              <w:t>Altro:Collaborazione centro BIOS</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r>
      <w:tr w:rsidR="00620B70">
        <w:trPr>
          <w:trHeight w:val="242"/>
        </w:trPr>
        <w:tc>
          <w:tcPr>
            <w:tcW w:w="4076" w:type="dxa"/>
            <w:vMerge w:val="restart"/>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81"/>
              <w:ind w:left="827" w:right="636" w:hanging="360"/>
              <w:rPr>
                <w:b/>
                <w:sz w:val="20"/>
              </w:rPr>
            </w:pPr>
            <w:r>
              <w:rPr>
                <w:b/>
                <w:sz w:val="20"/>
              </w:rPr>
              <w:t>G. Rapporti con privato sociale e volontariato</w:t>
            </w: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07"/>
              <w:rPr>
                <w:sz w:val="20"/>
              </w:rPr>
            </w:pPr>
            <w:r>
              <w:rPr>
                <w:sz w:val="20"/>
              </w:rPr>
              <w:t>Progetti territoriali integrati</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right="761"/>
              <w:jc w:val="right"/>
              <w:rPr>
                <w:b/>
                <w:sz w:val="20"/>
              </w:rPr>
            </w:pPr>
            <w:r>
              <w:rPr>
                <w:b/>
                <w:color w:val="000000"/>
                <w:sz w:val="20"/>
              </w:rPr>
              <w:t>Sì</w:t>
            </w:r>
          </w:p>
        </w:tc>
      </w:tr>
      <w:tr w:rsidR="00620B70">
        <w:trPr>
          <w:trHeight w:val="241"/>
        </w:trPr>
        <w:tc>
          <w:tcPr>
            <w:tcW w:w="4076" w:type="dxa"/>
            <w:vMerge/>
            <w:tcBorders>
              <w:left w:val="single" w:sz="4" w:space="0" w:color="000000"/>
              <w:bottom w:val="single" w:sz="4" w:space="0" w:color="000000"/>
              <w:right w:val="single" w:sz="4" w:space="0" w:color="000000"/>
            </w:tcBorders>
          </w:tcPr>
          <w:p w:rsidR="00620B70" w:rsidRDefault="00620B70">
            <w:pPr>
              <w:rPr>
                <w:b/>
                <w:sz w:val="20"/>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07"/>
              <w:rPr>
                <w:sz w:val="20"/>
              </w:rPr>
            </w:pPr>
            <w:r>
              <w:rPr>
                <w:sz w:val="20"/>
              </w:rPr>
              <w:t xml:space="preserve">Progetti integrati a livello </w:t>
            </w:r>
            <w:r>
              <w:rPr>
                <w:sz w:val="20"/>
              </w:rPr>
              <w:t>di singola scuola</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right="761"/>
              <w:jc w:val="right"/>
              <w:rPr>
                <w:b/>
                <w:sz w:val="20"/>
              </w:rPr>
            </w:pPr>
            <w:r>
              <w:rPr>
                <w:b/>
                <w:color w:val="000000"/>
                <w:sz w:val="20"/>
              </w:rPr>
              <w:t>Sì</w:t>
            </w:r>
          </w:p>
        </w:tc>
      </w:tr>
      <w:tr w:rsidR="00620B70">
        <w:trPr>
          <w:trHeight w:val="241"/>
        </w:trPr>
        <w:tc>
          <w:tcPr>
            <w:tcW w:w="4076" w:type="dxa"/>
            <w:vMerge/>
            <w:tcBorders>
              <w:left w:val="single" w:sz="4" w:space="0" w:color="000000"/>
              <w:bottom w:val="single" w:sz="4" w:space="0" w:color="000000"/>
              <w:right w:val="single" w:sz="4" w:space="0" w:color="000000"/>
            </w:tcBorders>
          </w:tcPr>
          <w:p w:rsidR="00620B70" w:rsidRDefault="00620B70">
            <w:pPr>
              <w:rPr>
                <w:b/>
                <w:sz w:val="20"/>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07"/>
              <w:rPr>
                <w:sz w:val="20"/>
                <w:highlight w:val="cyan"/>
              </w:rPr>
            </w:pPr>
            <w:r>
              <w:rPr>
                <w:sz w:val="20"/>
              </w:rPr>
              <w:t>Progetti a livello di reti di scuole</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right="761"/>
              <w:jc w:val="right"/>
              <w:rPr>
                <w:b/>
                <w:sz w:val="20"/>
              </w:rPr>
            </w:pPr>
            <w:r>
              <w:rPr>
                <w:b/>
                <w:color w:val="000000"/>
                <w:sz w:val="20"/>
              </w:rPr>
              <w:t>Sì</w:t>
            </w:r>
          </w:p>
        </w:tc>
      </w:tr>
      <w:tr w:rsidR="00620B70">
        <w:trPr>
          <w:trHeight w:val="482"/>
        </w:trPr>
        <w:tc>
          <w:tcPr>
            <w:tcW w:w="4076" w:type="dxa"/>
            <w:vMerge w:val="restart"/>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p w:rsidR="00620B70" w:rsidRDefault="00620B70">
            <w:pPr>
              <w:pStyle w:val="TableParagraph"/>
              <w:rPr>
                <w:b/>
                <w:sz w:val="20"/>
              </w:rPr>
            </w:pPr>
          </w:p>
          <w:p w:rsidR="00620B70" w:rsidRDefault="00620B70">
            <w:pPr>
              <w:pStyle w:val="TableParagraph"/>
              <w:rPr>
                <w:b/>
                <w:sz w:val="20"/>
              </w:rPr>
            </w:pPr>
          </w:p>
          <w:p w:rsidR="00620B70" w:rsidRDefault="005710FB">
            <w:pPr>
              <w:pStyle w:val="TableParagraph"/>
              <w:spacing w:before="190"/>
              <w:ind w:left="467"/>
              <w:rPr>
                <w:b/>
                <w:sz w:val="20"/>
              </w:rPr>
            </w:pPr>
            <w:r>
              <w:rPr>
                <w:b/>
                <w:sz w:val="20"/>
              </w:rPr>
              <w:t>H. Formazione docenti</w:t>
            </w: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7" w:line="240" w:lineRule="exact"/>
              <w:ind w:left="107" w:right="853"/>
              <w:rPr>
                <w:sz w:val="20"/>
              </w:rPr>
            </w:pPr>
            <w:r>
              <w:rPr>
                <w:sz w:val="20"/>
              </w:rPr>
              <w:t>Strategie e metodologie educativo- didattiche / gestione della classe</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19"/>
              <w:ind w:right="761"/>
              <w:jc w:val="right"/>
              <w:rPr>
                <w:b/>
                <w:sz w:val="20"/>
              </w:rPr>
            </w:pPr>
            <w:r>
              <w:rPr>
                <w:b/>
                <w:color w:val="000000"/>
                <w:sz w:val="20"/>
              </w:rPr>
              <w:t>Sì</w:t>
            </w:r>
          </w:p>
        </w:tc>
      </w:tr>
      <w:tr w:rsidR="00620B70">
        <w:trPr>
          <w:trHeight w:val="477"/>
        </w:trPr>
        <w:tc>
          <w:tcPr>
            <w:tcW w:w="4076" w:type="dxa"/>
            <w:vMerge/>
            <w:tcBorders>
              <w:left w:val="single" w:sz="4" w:space="0" w:color="000000"/>
              <w:bottom w:val="single" w:sz="4" w:space="0" w:color="000000"/>
              <w:right w:val="single" w:sz="4" w:space="0" w:color="000000"/>
            </w:tcBorders>
          </w:tcPr>
          <w:p w:rsidR="00620B70" w:rsidRDefault="00620B70">
            <w:pPr>
              <w:rPr>
                <w:sz w:val="2"/>
                <w:szCs w:val="2"/>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42" w:lineRule="exact"/>
              <w:ind w:left="107" w:right="463"/>
              <w:rPr>
                <w:sz w:val="20"/>
              </w:rPr>
            </w:pPr>
            <w:r>
              <w:rPr>
                <w:sz w:val="20"/>
              </w:rPr>
              <w:t>Didattica speciale e progetti educativo- didattici a prevalente tematica inclusiva</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14"/>
              <w:ind w:right="761"/>
              <w:jc w:val="right"/>
              <w:rPr>
                <w:b/>
                <w:sz w:val="20"/>
              </w:rPr>
            </w:pPr>
            <w:r>
              <w:rPr>
                <w:b/>
                <w:color w:val="000000"/>
                <w:sz w:val="20"/>
              </w:rPr>
              <w:t>Sì</w:t>
            </w:r>
          </w:p>
        </w:tc>
      </w:tr>
      <w:tr w:rsidR="00620B70">
        <w:trPr>
          <w:trHeight w:val="235"/>
        </w:trPr>
        <w:tc>
          <w:tcPr>
            <w:tcW w:w="4076" w:type="dxa"/>
            <w:vMerge/>
            <w:tcBorders>
              <w:left w:val="single" w:sz="4" w:space="0" w:color="000000"/>
              <w:bottom w:val="single" w:sz="4" w:space="0" w:color="000000"/>
              <w:right w:val="single" w:sz="4" w:space="0" w:color="000000"/>
            </w:tcBorders>
          </w:tcPr>
          <w:p w:rsidR="00620B70" w:rsidRDefault="00620B70">
            <w:pPr>
              <w:rPr>
                <w:sz w:val="2"/>
                <w:szCs w:val="2"/>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5" w:lineRule="exact"/>
              <w:ind w:left="107"/>
              <w:rPr>
                <w:sz w:val="20"/>
              </w:rPr>
            </w:pPr>
            <w:r>
              <w:rPr>
                <w:sz w:val="20"/>
              </w:rPr>
              <w:t>Didattica interculturale / italiano L2</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5" w:lineRule="exact"/>
              <w:ind w:right="761"/>
              <w:jc w:val="right"/>
              <w:rPr>
                <w:b/>
                <w:sz w:val="20"/>
              </w:rPr>
            </w:pPr>
            <w:r>
              <w:rPr>
                <w:b/>
                <w:color w:val="000000"/>
                <w:sz w:val="20"/>
              </w:rPr>
              <w:t>Sì</w:t>
            </w:r>
          </w:p>
        </w:tc>
      </w:tr>
      <w:tr w:rsidR="00620B70">
        <w:trPr>
          <w:trHeight w:val="481"/>
        </w:trPr>
        <w:tc>
          <w:tcPr>
            <w:tcW w:w="4076" w:type="dxa"/>
            <w:vMerge/>
            <w:tcBorders>
              <w:left w:val="single" w:sz="4" w:space="0" w:color="000000"/>
              <w:bottom w:val="single" w:sz="4" w:space="0" w:color="000000"/>
              <w:right w:val="single" w:sz="4" w:space="0" w:color="000000"/>
            </w:tcBorders>
          </w:tcPr>
          <w:p w:rsidR="00620B70" w:rsidRDefault="00620B70">
            <w:pPr>
              <w:rPr>
                <w:sz w:val="2"/>
                <w:szCs w:val="2"/>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5" w:line="242" w:lineRule="exact"/>
              <w:ind w:left="107" w:right="588"/>
              <w:rPr>
                <w:sz w:val="20"/>
              </w:rPr>
            </w:pPr>
            <w:r>
              <w:rPr>
                <w:sz w:val="20"/>
              </w:rPr>
              <w:t>Psicologia e psicopatologia dell’età evolutiva (compresi DSA, ADHD, ecc.)</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19"/>
              <w:ind w:right="761"/>
              <w:jc w:val="right"/>
              <w:rPr>
                <w:b/>
                <w:sz w:val="20"/>
              </w:rPr>
            </w:pPr>
            <w:r>
              <w:rPr>
                <w:b/>
                <w:color w:val="000000"/>
                <w:sz w:val="20"/>
              </w:rPr>
              <w:t>Sì</w:t>
            </w:r>
          </w:p>
        </w:tc>
      </w:tr>
      <w:tr w:rsidR="00620B70">
        <w:trPr>
          <w:trHeight w:val="717"/>
        </w:trPr>
        <w:tc>
          <w:tcPr>
            <w:tcW w:w="4076" w:type="dxa"/>
            <w:vMerge/>
            <w:tcBorders>
              <w:left w:val="single" w:sz="4" w:space="0" w:color="000000"/>
              <w:bottom w:val="single" w:sz="4" w:space="0" w:color="000000"/>
              <w:right w:val="single" w:sz="4" w:space="0" w:color="000000"/>
            </w:tcBorders>
          </w:tcPr>
          <w:p w:rsidR="00620B70" w:rsidRDefault="00620B70">
            <w:pPr>
              <w:rPr>
                <w:sz w:val="2"/>
                <w:szCs w:val="2"/>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33" w:lineRule="exact"/>
              <w:ind w:left="107"/>
              <w:rPr>
                <w:sz w:val="20"/>
              </w:rPr>
            </w:pPr>
            <w:r>
              <w:rPr>
                <w:sz w:val="20"/>
              </w:rPr>
              <w:t>Progetti di formazione su specifiche</w:t>
            </w:r>
          </w:p>
          <w:p w:rsidR="00620B70" w:rsidRDefault="005710FB">
            <w:pPr>
              <w:pStyle w:val="TableParagraph"/>
              <w:spacing w:before="1" w:line="240" w:lineRule="atLeast"/>
              <w:ind w:left="107"/>
              <w:rPr>
                <w:sz w:val="20"/>
              </w:rPr>
            </w:pPr>
            <w:r>
              <w:rPr>
                <w:sz w:val="20"/>
              </w:rPr>
              <w:t>disabilità (autismo, ADHD, Dis. Intellettive, sensoriali…)</w:t>
            </w: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620B70">
            <w:pPr>
              <w:pStyle w:val="TableParagraph"/>
              <w:spacing w:before="4"/>
              <w:rPr>
                <w:b/>
                <w:sz w:val="20"/>
              </w:rPr>
            </w:pPr>
          </w:p>
          <w:p w:rsidR="00620B70" w:rsidRDefault="005710FB">
            <w:pPr>
              <w:pStyle w:val="TableParagraph"/>
              <w:spacing w:before="1"/>
              <w:ind w:right="761"/>
              <w:jc w:val="right"/>
              <w:rPr>
                <w:b/>
                <w:sz w:val="20"/>
              </w:rPr>
            </w:pPr>
            <w:r>
              <w:rPr>
                <w:b/>
                <w:color w:val="000000"/>
                <w:sz w:val="20"/>
              </w:rPr>
              <w:t>Sì</w:t>
            </w:r>
          </w:p>
        </w:tc>
      </w:tr>
      <w:tr w:rsidR="00620B70">
        <w:trPr>
          <w:trHeight w:val="242"/>
        </w:trPr>
        <w:tc>
          <w:tcPr>
            <w:tcW w:w="4076" w:type="dxa"/>
            <w:vMerge/>
            <w:tcBorders>
              <w:left w:val="single" w:sz="4" w:space="0" w:color="000000"/>
              <w:bottom w:val="single" w:sz="4" w:space="0" w:color="000000"/>
              <w:right w:val="single" w:sz="4" w:space="0" w:color="000000"/>
            </w:tcBorders>
          </w:tcPr>
          <w:p w:rsidR="00620B70" w:rsidRDefault="00620B70">
            <w:pPr>
              <w:rPr>
                <w:sz w:val="2"/>
                <w:szCs w:val="2"/>
              </w:rPr>
            </w:pPr>
          </w:p>
        </w:tc>
        <w:tc>
          <w:tcPr>
            <w:tcW w:w="4074" w:type="dxa"/>
            <w:gridSpan w:val="4"/>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07"/>
              <w:rPr>
                <w:sz w:val="20"/>
              </w:rPr>
            </w:pPr>
            <w:r>
              <w:rPr>
                <w:sz w:val="20"/>
              </w:rPr>
              <w:t xml:space="preserve">Altro: Autoformazione </w:t>
            </w:r>
            <w:r>
              <w:rPr>
                <w:sz w:val="20"/>
              </w:rPr>
              <w:t>attraverso scambio di esperienze</w:t>
            </w:r>
          </w:p>
          <w:p w:rsidR="00620B70" w:rsidRDefault="00620B70">
            <w:pPr>
              <w:pStyle w:val="TableParagraph"/>
              <w:spacing w:line="222" w:lineRule="exact"/>
              <w:ind w:left="107"/>
              <w:rPr>
                <w:sz w:val="20"/>
              </w:rPr>
            </w:pPr>
          </w:p>
          <w:p w:rsidR="00620B70" w:rsidRDefault="00620B70">
            <w:pPr>
              <w:pStyle w:val="TableParagraph"/>
              <w:spacing w:line="222" w:lineRule="exact"/>
              <w:ind w:left="107"/>
              <w:rPr>
                <w:sz w:val="20"/>
              </w:rPr>
            </w:pPr>
          </w:p>
        </w:tc>
        <w:tc>
          <w:tcPr>
            <w:tcW w:w="1629" w:type="dxa"/>
            <w:gridSpan w:val="3"/>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shd w:val="clear" w:color="auto" w:fill="FFFF00"/>
              </w:rPr>
            </w:pPr>
          </w:p>
        </w:tc>
      </w:tr>
      <w:tr w:rsidR="00620B70">
        <w:trPr>
          <w:trHeight w:val="290"/>
        </w:trPr>
        <w:tc>
          <w:tcPr>
            <w:tcW w:w="6948" w:type="dxa"/>
            <w:gridSpan w:val="2"/>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70" w:lineRule="exact"/>
              <w:ind w:left="107"/>
              <w:rPr>
                <w:b/>
                <w:sz w:val="20"/>
              </w:rPr>
            </w:pPr>
            <w:r>
              <w:rPr>
                <w:b/>
                <w:sz w:val="20"/>
              </w:rPr>
              <w:lastRenderedPageBreak/>
              <w:t>Sintesi dei punti di forza e di criticità rilevati*:</w:t>
            </w:r>
          </w:p>
        </w:tc>
        <w:tc>
          <w:tcPr>
            <w:tcW w:w="566"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23"/>
              <w:ind w:left="7"/>
              <w:jc w:val="center"/>
              <w:rPr>
                <w:b/>
                <w:sz w:val="20"/>
              </w:rPr>
            </w:pPr>
            <w:r>
              <w:rPr>
                <w:b/>
                <w:color w:val="000000"/>
                <w:w w:val="99"/>
                <w:sz w:val="20"/>
              </w:rPr>
              <w:t>0</w:t>
            </w:r>
          </w:p>
        </w:tc>
        <w:tc>
          <w:tcPr>
            <w:tcW w:w="572"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23"/>
              <w:ind w:left="9"/>
              <w:jc w:val="center"/>
              <w:rPr>
                <w:b/>
                <w:sz w:val="20"/>
              </w:rPr>
            </w:pPr>
            <w:r>
              <w:rPr>
                <w:b/>
                <w:color w:val="000000"/>
                <w:w w:val="99"/>
                <w:sz w:val="20"/>
              </w:rPr>
              <w:t>1</w:t>
            </w:r>
          </w:p>
        </w:tc>
        <w:tc>
          <w:tcPr>
            <w:tcW w:w="560" w:type="dxa"/>
            <w:gridSpan w:val="2"/>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23"/>
              <w:ind w:left="7"/>
              <w:jc w:val="center"/>
              <w:rPr>
                <w:b/>
                <w:sz w:val="20"/>
              </w:rPr>
            </w:pPr>
            <w:r>
              <w:rPr>
                <w:b/>
                <w:color w:val="000000"/>
                <w:w w:val="99"/>
                <w:sz w:val="20"/>
              </w:rPr>
              <w:t>2</w:t>
            </w:r>
          </w:p>
        </w:tc>
        <w:tc>
          <w:tcPr>
            <w:tcW w:w="564"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23"/>
              <w:ind w:left="11"/>
              <w:jc w:val="center"/>
              <w:rPr>
                <w:b/>
                <w:sz w:val="20"/>
              </w:rPr>
            </w:pPr>
            <w:r>
              <w:rPr>
                <w:b/>
                <w:color w:val="000000"/>
                <w:w w:val="99"/>
                <w:sz w:val="20"/>
              </w:rPr>
              <w:t>3</w:t>
            </w:r>
          </w:p>
        </w:tc>
        <w:tc>
          <w:tcPr>
            <w:tcW w:w="56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23"/>
              <w:ind w:left="16"/>
              <w:jc w:val="center"/>
              <w:rPr>
                <w:b/>
                <w:sz w:val="20"/>
              </w:rPr>
            </w:pPr>
            <w:r>
              <w:rPr>
                <w:b/>
                <w:color w:val="000000"/>
                <w:w w:val="99"/>
                <w:sz w:val="20"/>
              </w:rPr>
              <w:t>4</w:t>
            </w:r>
          </w:p>
        </w:tc>
      </w:tr>
      <w:tr w:rsidR="00620B70">
        <w:trPr>
          <w:trHeight w:val="241"/>
        </w:trPr>
        <w:tc>
          <w:tcPr>
            <w:tcW w:w="6948" w:type="dxa"/>
            <w:gridSpan w:val="2"/>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07"/>
              <w:rPr>
                <w:sz w:val="20"/>
              </w:rPr>
            </w:pPr>
            <w:r>
              <w:rPr>
                <w:sz w:val="20"/>
              </w:rPr>
              <w:t>Aspetti organizzativi e gestionali coinvolti nel cambiamento inclusivo</w:t>
            </w:r>
          </w:p>
        </w:tc>
        <w:tc>
          <w:tcPr>
            <w:tcW w:w="566"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c>
          <w:tcPr>
            <w:tcW w:w="572"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c>
          <w:tcPr>
            <w:tcW w:w="560" w:type="dxa"/>
            <w:gridSpan w:val="2"/>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c>
          <w:tcPr>
            <w:tcW w:w="564"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c>
          <w:tcPr>
            <w:tcW w:w="56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3"/>
              <w:jc w:val="center"/>
              <w:rPr>
                <w:b/>
                <w:sz w:val="20"/>
              </w:rPr>
            </w:pPr>
            <w:r>
              <w:rPr>
                <w:b/>
                <w:color w:val="000000"/>
                <w:w w:val="99"/>
                <w:sz w:val="20"/>
              </w:rPr>
              <w:t>x</w:t>
            </w:r>
          </w:p>
        </w:tc>
      </w:tr>
      <w:tr w:rsidR="00620B70">
        <w:trPr>
          <w:trHeight w:val="482"/>
        </w:trPr>
        <w:tc>
          <w:tcPr>
            <w:tcW w:w="6948" w:type="dxa"/>
            <w:gridSpan w:val="2"/>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3" w:line="242" w:lineRule="exact"/>
              <w:ind w:left="107" w:right="399"/>
              <w:rPr>
                <w:sz w:val="20"/>
              </w:rPr>
            </w:pPr>
            <w:r>
              <w:rPr>
                <w:sz w:val="20"/>
              </w:rPr>
              <w:t xml:space="preserve">Possibilità di strutturare percorsi specifici di formazione e aggiornamento </w:t>
            </w:r>
            <w:r>
              <w:rPr>
                <w:sz w:val="20"/>
              </w:rPr>
              <w:t>degli insegnanti</w:t>
            </w:r>
          </w:p>
        </w:tc>
        <w:tc>
          <w:tcPr>
            <w:tcW w:w="566"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rPr>
            </w:pPr>
          </w:p>
        </w:tc>
        <w:tc>
          <w:tcPr>
            <w:tcW w:w="572"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rPr>
            </w:pPr>
          </w:p>
        </w:tc>
        <w:tc>
          <w:tcPr>
            <w:tcW w:w="560" w:type="dxa"/>
            <w:gridSpan w:val="2"/>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rPr>
            </w:pPr>
          </w:p>
        </w:tc>
        <w:tc>
          <w:tcPr>
            <w:tcW w:w="564"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16"/>
              <w:ind w:left="15"/>
              <w:jc w:val="center"/>
              <w:rPr>
                <w:b/>
                <w:sz w:val="20"/>
              </w:rPr>
            </w:pPr>
            <w:r>
              <w:rPr>
                <w:b/>
                <w:color w:val="000000"/>
                <w:w w:val="99"/>
                <w:sz w:val="20"/>
              </w:rPr>
              <w:t>x</w:t>
            </w:r>
          </w:p>
        </w:tc>
        <w:tc>
          <w:tcPr>
            <w:tcW w:w="569"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r>
      <w:tr w:rsidR="00620B70">
        <w:trPr>
          <w:trHeight w:val="237"/>
        </w:trPr>
        <w:tc>
          <w:tcPr>
            <w:tcW w:w="6948" w:type="dxa"/>
            <w:gridSpan w:val="2"/>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7" w:lineRule="exact"/>
              <w:ind w:left="107"/>
              <w:rPr>
                <w:sz w:val="20"/>
              </w:rPr>
            </w:pPr>
            <w:r>
              <w:rPr>
                <w:sz w:val="20"/>
              </w:rPr>
              <w:t>Adozione di strategie di valutazione coerenti con prassi inclusive</w:t>
            </w:r>
          </w:p>
        </w:tc>
        <w:tc>
          <w:tcPr>
            <w:tcW w:w="566"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rPr>
            </w:pPr>
          </w:p>
        </w:tc>
        <w:tc>
          <w:tcPr>
            <w:tcW w:w="572"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rPr>
            </w:pPr>
          </w:p>
        </w:tc>
        <w:tc>
          <w:tcPr>
            <w:tcW w:w="560" w:type="dxa"/>
            <w:gridSpan w:val="2"/>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rPr>
            </w:pPr>
          </w:p>
        </w:tc>
        <w:tc>
          <w:tcPr>
            <w:tcW w:w="564"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7" w:lineRule="exact"/>
              <w:ind w:left="15"/>
              <w:jc w:val="center"/>
              <w:rPr>
                <w:b/>
                <w:sz w:val="20"/>
              </w:rPr>
            </w:pPr>
            <w:r>
              <w:rPr>
                <w:b/>
                <w:color w:val="000000"/>
                <w:w w:val="99"/>
                <w:sz w:val="20"/>
              </w:rPr>
              <w:t>x</w:t>
            </w:r>
          </w:p>
        </w:tc>
        <w:tc>
          <w:tcPr>
            <w:tcW w:w="569"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r>
      <w:tr w:rsidR="00620B70">
        <w:trPr>
          <w:trHeight w:val="241"/>
        </w:trPr>
        <w:tc>
          <w:tcPr>
            <w:tcW w:w="6948" w:type="dxa"/>
            <w:gridSpan w:val="2"/>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07"/>
              <w:rPr>
                <w:sz w:val="20"/>
              </w:rPr>
            </w:pPr>
            <w:r>
              <w:rPr>
                <w:sz w:val="20"/>
              </w:rPr>
              <w:t>Organizzazione dei diversi tipi di sostegno presenti all’interno della scuola</w:t>
            </w:r>
          </w:p>
        </w:tc>
        <w:tc>
          <w:tcPr>
            <w:tcW w:w="566"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rPr>
            </w:pPr>
          </w:p>
        </w:tc>
        <w:tc>
          <w:tcPr>
            <w:tcW w:w="572"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rPr>
            </w:pPr>
          </w:p>
        </w:tc>
        <w:tc>
          <w:tcPr>
            <w:tcW w:w="560" w:type="dxa"/>
            <w:gridSpan w:val="2"/>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rPr>
            </w:pPr>
          </w:p>
        </w:tc>
        <w:tc>
          <w:tcPr>
            <w:tcW w:w="564"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c>
          <w:tcPr>
            <w:tcW w:w="56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3"/>
              <w:jc w:val="center"/>
              <w:rPr>
                <w:b/>
                <w:sz w:val="20"/>
              </w:rPr>
            </w:pPr>
            <w:r>
              <w:rPr>
                <w:b/>
                <w:color w:val="000000"/>
                <w:w w:val="99"/>
                <w:sz w:val="20"/>
              </w:rPr>
              <w:t>x</w:t>
            </w:r>
          </w:p>
        </w:tc>
      </w:tr>
      <w:tr w:rsidR="00620B70">
        <w:trPr>
          <w:trHeight w:val="482"/>
        </w:trPr>
        <w:tc>
          <w:tcPr>
            <w:tcW w:w="6948" w:type="dxa"/>
            <w:gridSpan w:val="2"/>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3" w:line="242" w:lineRule="exact"/>
              <w:ind w:left="107" w:right="246"/>
              <w:rPr>
                <w:sz w:val="20"/>
              </w:rPr>
            </w:pPr>
            <w:r>
              <w:rPr>
                <w:sz w:val="20"/>
              </w:rPr>
              <w:t xml:space="preserve">Organizzazione dei diversi tipi di sostegno presenti all’esterno della </w:t>
            </w:r>
            <w:r>
              <w:rPr>
                <w:sz w:val="20"/>
              </w:rPr>
              <w:t>scuola, in rapporto ai diversi servizi esistenti</w:t>
            </w:r>
          </w:p>
        </w:tc>
        <w:tc>
          <w:tcPr>
            <w:tcW w:w="566"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rPr>
            </w:pPr>
          </w:p>
        </w:tc>
        <w:tc>
          <w:tcPr>
            <w:tcW w:w="572"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rPr>
            </w:pPr>
          </w:p>
        </w:tc>
        <w:tc>
          <w:tcPr>
            <w:tcW w:w="560" w:type="dxa"/>
            <w:gridSpan w:val="2"/>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16"/>
              <w:ind w:left="13"/>
              <w:jc w:val="center"/>
              <w:rPr>
                <w:b/>
                <w:w w:val="99"/>
                <w:sz w:val="20"/>
              </w:rPr>
            </w:pPr>
            <w:r>
              <w:rPr>
                <w:b/>
                <w:color w:val="000000"/>
                <w:w w:val="99"/>
                <w:sz w:val="20"/>
              </w:rPr>
              <w:t>x</w:t>
            </w:r>
          </w:p>
        </w:tc>
        <w:tc>
          <w:tcPr>
            <w:tcW w:w="564"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c>
          <w:tcPr>
            <w:tcW w:w="569"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r>
      <w:tr w:rsidR="00620B70">
        <w:trPr>
          <w:trHeight w:val="479"/>
        </w:trPr>
        <w:tc>
          <w:tcPr>
            <w:tcW w:w="6948" w:type="dxa"/>
            <w:gridSpan w:val="2"/>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33" w:lineRule="exact"/>
              <w:ind w:left="107"/>
              <w:rPr>
                <w:sz w:val="20"/>
              </w:rPr>
            </w:pPr>
            <w:r>
              <w:rPr>
                <w:sz w:val="20"/>
              </w:rPr>
              <w:t>Ruolo delle famiglie e della comunità nel dare supporto e nel partecipare</w:t>
            </w:r>
          </w:p>
          <w:p w:rsidR="00620B70" w:rsidRDefault="005710FB">
            <w:pPr>
              <w:pStyle w:val="TableParagraph"/>
              <w:spacing w:before="1" w:line="225" w:lineRule="exact"/>
              <w:ind w:left="107"/>
              <w:rPr>
                <w:sz w:val="20"/>
              </w:rPr>
            </w:pPr>
            <w:r>
              <w:rPr>
                <w:sz w:val="20"/>
              </w:rPr>
              <w:t>alle decisioni che riguardano l’organizzazione delle attività educative</w:t>
            </w:r>
          </w:p>
        </w:tc>
        <w:tc>
          <w:tcPr>
            <w:tcW w:w="566"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shd w:val="clear" w:color="auto" w:fill="FFFF00"/>
              </w:rPr>
            </w:pPr>
          </w:p>
        </w:tc>
        <w:tc>
          <w:tcPr>
            <w:tcW w:w="572"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shd w:val="clear" w:color="auto" w:fill="FFFF00"/>
              </w:rPr>
            </w:pPr>
          </w:p>
        </w:tc>
        <w:tc>
          <w:tcPr>
            <w:tcW w:w="560" w:type="dxa"/>
            <w:gridSpan w:val="2"/>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14"/>
              <w:ind w:left="13"/>
              <w:jc w:val="center"/>
              <w:rPr>
                <w:b/>
                <w:w w:val="99"/>
                <w:sz w:val="20"/>
              </w:rPr>
            </w:pPr>
            <w:r>
              <w:rPr>
                <w:b/>
                <w:color w:val="000000"/>
                <w:w w:val="99"/>
                <w:sz w:val="20"/>
              </w:rPr>
              <w:t>x</w:t>
            </w:r>
          </w:p>
        </w:tc>
        <w:tc>
          <w:tcPr>
            <w:tcW w:w="564"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c>
          <w:tcPr>
            <w:tcW w:w="569"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r>
      <w:tr w:rsidR="00620B70">
        <w:trPr>
          <w:trHeight w:val="482"/>
        </w:trPr>
        <w:tc>
          <w:tcPr>
            <w:tcW w:w="6948" w:type="dxa"/>
            <w:gridSpan w:val="2"/>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4" w:line="240" w:lineRule="exact"/>
              <w:ind w:left="107" w:right="293"/>
              <w:rPr>
                <w:sz w:val="20"/>
              </w:rPr>
            </w:pPr>
            <w:r>
              <w:rPr>
                <w:sz w:val="20"/>
              </w:rPr>
              <w:t>Sviluppo di un curricolo attento alle diversità</w:t>
            </w:r>
            <w:r>
              <w:rPr>
                <w:sz w:val="20"/>
              </w:rPr>
              <w:t xml:space="preserve"> e alla promozione di percorsi formativi inclusivi</w:t>
            </w:r>
          </w:p>
        </w:tc>
        <w:tc>
          <w:tcPr>
            <w:tcW w:w="566"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shd w:val="clear" w:color="auto" w:fill="FFFF00"/>
              </w:rPr>
            </w:pPr>
          </w:p>
        </w:tc>
        <w:tc>
          <w:tcPr>
            <w:tcW w:w="572"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shd w:val="clear" w:color="auto" w:fill="FFFF00"/>
              </w:rPr>
            </w:pPr>
          </w:p>
        </w:tc>
        <w:tc>
          <w:tcPr>
            <w:tcW w:w="560" w:type="dxa"/>
            <w:gridSpan w:val="2"/>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rPr>
            </w:pPr>
          </w:p>
        </w:tc>
        <w:tc>
          <w:tcPr>
            <w:tcW w:w="564"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16"/>
              <w:ind w:left="15"/>
              <w:jc w:val="center"/>
              <w:rPr>
                <w:b/>
                <w:sz w:val="20"/>
              </w:rPr>
            </w:pPr>
            <w:r>
              <w:rPr>
                <w:b/>
                <w:color w:val="000000"/>
                <w:w w:val="99"/>
                <w:sz w:val="20"/>
              </w:rPr>
              <w:t>x</w:t>
            </w:r>
          </w:p>
        </w:tc>
        <w:tc>
          <w:tcPr>
            <w:tcW w:w="569"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r>
      <w:tr w:rsidR="00620B70">
        <w:trPr>
          <w:trHeight w:val="239"/>
        </w:trPr>
        <w:tc>
          <w:tcPr>
            <w:tcW w:w="6948" w:type="dxa"/>
            <w:gridSpan w:val="2"/>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0" w:lineRule="exact"/>
              <w:ind w:left="107"/>
              <w:rPr>
                <w:sz w:val="20"/>
              </w:rPr>
            </w:pPr>
            <w:r>
              <w:rPr>
                <w:sz w:val="20"/>
              </w:rPr>
              <w:t>Valorizzazione delle risorse esistenti</w:t>
            </w:r>
          </w:p>
        </w:tc>
        <w:tc>
          <w:tcPr>
            <w:tcW w:w="566"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shd w:val="clear" w:color="auto" w:fill="FFFF00"/>
              </w:rPr>
            </w:pPr>
          </w:p>
        </w:tc>
        <w:tc>
          <w:tcPr>
            <w:tcW w:w="572"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shd w:val="clear" w:color="auto" w:fill="FFFF00"/>
              </w:rPr>
            </w:pPr>
          </w:p>
        </w:tc>
        <w:tc>
          <w:tcPr>
            <w:tcW w:w="560" w:type="dxa"/>
            <w:gridSpan w:val="2"/>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rPr>
            </w:pPr>
          </w:p>
        </w:tc>
        <w:tc>
          <w:tcPr>
            <w:tcW w:w="564"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c>
          <w:tcPr>
            <w:tcW w:w="56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0" w:lineRule="exact"/>
              <w:ind w:left="13"/>
              <w:jc w:val="center"/>
              <w:rPr>
                <w:b/>
                <w:sz w:val="20"/>
              </w:rPr>
            </w:pPr>
            <w:r>
              <w:rPr>
                <w:b/>
                <w:color w:val="000000"/>
                <w:w w:val="99"/>
                <w:sz w:val="20"/>
              </w:rPr>
              <w:t>x</w:t>
            </w:r>
          </w:p>
        </w:tc>
      </w:tr>
      <w:tr w:rsidR="00620B70">
        <w:trPr>
          <w:trHeight w:val="482"/>
        </w:trPr>
        <w:tc>
          <w:tcPr>
            <w:tcW w:w="6948" w:type="dxa"/>
            <w:gridSpan w:val="2"/>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4" w:line="240" w:lineRule="exact"/>
              <w:ind w:left="107" w:right="1083"/>
              <w:rPr>
                <w:sz w:val="20"/>
              </w:rPr>
            </w:pPr>
            <w:r>
              <w:rPr>
                <w:sz w:val="20"/>
              </w:rPr>
              <w:t>Acquisizione e distribuzione di risorse aggiuntive utilizzabili per la realizzazione dei progetti di inclusione</w:t>
            </w:r>
          </w:p>
        </w:tc>
        <w:tc>
          <w:tcPr>
            <w:tcW w:w="566"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shd w:val="clear" w:color="auto" w:fill="FFFF00"/>
              </w:rPr>
            </w:pPr>
          </w:p>
        </w:tc>
        <w:tc>
          <w:tcPr>
            <w:tcW w:w="572"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shd w:val="clear" w:color="auto" w:fill="FFFF00"/>
              </w:rPr>
            </w:pPr>
          </w:p>
        </w:tc>
        <w:tc>
          <w:tcPr>
            <w:tcW w:w="560" w:type="dxa"/>
            <w:gridSpan w:val="2"/>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rPr>
            </w:pPr>
          </w:p>
        </w:tc>
        <w:tc>
          <w:tcPr>
            <w:tcW w:w="564"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c>
          <w:tcPr>
            <w:tcW w:w="56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16"/>
              <w:ind w:left="13"/>
              <w:jc w:val="center"/>
              <w:rPr>
                <w:b/>
                <w:sz w:val="20"/>
              </w:rPr>
            </w:pPr>
            <w:r>
              <w:rPr>
                <w:b/>
                <w:color w:val="000000"/>
                <w:w w:val="99"/>
                <w:sz w:val="20"/>
              </w:rPr>
              <w:t>x</w:t>
            </w:r>
          </w:p>
        </w:tc>
      </w:tr>
      <w:tr w:rsidR="00620B70">
        <w:trPr>
          <w:trHeight w:val="722"/>
        </w:trPr>
        <w:tc>
          <w:tcPr>
            <w:tcW w:w="6948" w:type="dxa"/>
            <w:gridSpan w:val="2"/>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36" w:lineRule="exact"/>
              <w:ind w:left="107"/>
              <w:rPr>
                <w:sz w:val="20"/>
              </w:rPr>
            </w:pPr>
            <w:r>
              <w:rPr>
                <w:sz w:val="20"/>
              </w:rPr>
              <w:t xml:space="preserve">Attenzione dedicata alle fasi di </w:t>
            </w:r>
            <w:r>
              <w:rPr>
                <w:sz w:val="20"/>
              </w:rPr>
              <w:t>transizione che scandiscono l’ingresso nel</w:t>
            </w:r>
          </w:p>
          <w:p w:rsidR="00620B70" w:rsidRDefault="005710FB">
            <w:pPr>
              <w:pStyle w:val="TableParagraph"/>
              <w:spacing w:before="9" w:line="240" w:lineRule="exact"/>
              <w:ind w:left="107" w:right="292"/>
              <w:rPr>
                <w:sz w:val="20"/>
              </w:rPr>
            </w:pPr>
            <w:r>
              <w:rPr>
                <w:sz w:val="20"/>
              </w:rPr>
              <w:t>sistema scolastico, la continuità tra i diversi ordini di scuola e il successivo inserimento lavorativo</w:t>
            </w:r>
          </w:p>
        </w:tc>
        <w:tc>
          <w:tcPr>
            <w:tcW w:w="566"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shd w:val="clear" w:color="auto" w:fill="FFFF00"/>
              </w:rPr>
            </w:pPr>
          </w:p>
        </w:tc>
        <w:tc>
          <w:tcPr>
            <w:tcW w:w="572"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shd w:val="clear" w:color="auto" w:fill="FFFF00"/>
              </w:rPr>
            </w:pPr>
          </w:p>
        </w:tc>
        <w:tc>
          <w:tcPr>
            <w:tcW w:w="560" w:type="dxa"/>
            <w:gridSpan w:val="2"/>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20"/>
              </w:rPr>
            </w:pPr>
          </w:p>
        </w:tc>
        <w:tc>
          <w:tcPr>
            <w:tcW w:w="564"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spacing w:before="7"/>
              <w:rPr>
                <w:b/>
                <w:sz w:val="20"/>
              </w:rPr>
            </w:pPr>
          </w:p>
          <w:p w:rsidR="00620B70" w:rsidRDefault="005710FB">
            <w:pPr>
              <w:pStyle w:val="TableParagraph"/>
              <w:ind w:left="15"/>
              <w:jc w:val="center"/>
              <w:rPr>
                <w:b/>
                <w:sz w:val="20"/>
              </w:rPr>
            </w:pPr>
            <w:r>
              <w:rPr>
                <w:b/>
                <w:color w:val="000000"/>
                <w:w w:val="99"/>
                <w:sz w:val="20"/>
              </w:rPr>
              <w:t>x</w:t>
            </w:r>
          </w:p>
        </w:tc>
        <w:tc>
          <w:tcPr>
            <w:tcW w:w="569"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r>
      <w:tr w:rsidR="00620B70">
        <w:trPr>
          <w:trHeight w:val="238"/>
        </w:trPr>
        <w:tc>
          <w:tcPr>
            <w:tcW w:w="6948" w:type="dxa"/>
            <w:gridSpan w:val="2"/>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19" w:lineRule="exact"/>
              <w:ind w:left="107"/>
              <w:rPr>
                <w:sz w:val="20"/>
              </w:rPr>
            </w:pPr>
            <w:r>
              <w:rPr>
                <w:sz w:val="20"/>
              </w:rPr>
              <w:t>Altro:Gruppi inclusivi e percorsi individualizzati in presenza nei periodi di sospensione lezioni per</w:t>
            </w:r>
            <w:r>
              <w:rPr>
                <w:sz w:val="20"/>
              </w:rPr>
              <w:t xml:space="preserve"> covid</w:t>
            </w:r>
          </w:p>
        </w:tc>
        <w:tc>
          <w:tcPr>
            <w:tcW w:w="566"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rPr>
            </w:pPr>
          </w:p>
        </w:tc>
        <w:tc>
          <w:tcPr>
            <w:tcW w:w="572"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rPr>
            </w:pPr>
          </w:p>
        </w:tc>
        <w:tc>
          <w:tcPr>
            <w:tcW w:w="560" w:type="dxa"/>
            <w:gridSpan w:val="2"/>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rPr>
            </w:pPr>
          </w:p>
        </w:tc>
        <w:tc>
          <w:tcPr>
            <w:tcW w:w="564"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c>
          <w:tcPr>
            <w:tcW w:w="569"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jc w:val="center"/>
              <w:rPr>
                <w:b/>
                <w:sz w:val="20"/>
              </w:rPr>
            </w:pPr>
            <w:r>
              <w:rPr>
                <w:b/>
                <w:color w:val="000000"/>
                <w:sz w:val="20"/>
              </w:rPr>
              <w:t>X</w:t>
            </w:r>
          </w:p>
        </w:tc>
      </w:tr>
      <w:tr w:rsidR="00620B70">
        <w:trPr>
          <w:trHeight w:val="239"/>
        </w:trPr>
        <w:tc>
          <w:tcPr>
            <w:tcW w:w="6948" w:type="dxa"/>
            <w:gridSpan w:val="2"/>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0" w:lineRule="exact"/>
              <w:ind w:left="107"/>
              <w:rPr>
                <w:sz w:val="20"/>
              </w:rPr>
            </w:pPr>
            <w:r>
              <w:rPr>
                <w:sz w:val="20"/>
              </w:rPr>
              <w:t>Altro:Progetti per garantire ausilii specifici</w:t>
            </w:r>
          </w:p>
        </w:tc>
        <w:tc>
          <w:tcPr>
            <w:tcW w:w="566"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rPr>
            </w:pPr>
          </w:p>
        </w:tc>
        <w:tc>
          <w:tcPr>
            <w:tcW w:w="572"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rPr>
            </w:pPr>
          </w:p>
        </w:tc>
        <w:tc>
          <w:tcPr>
            <w:tcW w:w="560" w:type="dxa"/>
            <w:gridSpan w:val="2"/>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rPr>
            </w:pPr>
          </w:p>
        </w:tc>
        <w:tc>
          <w:tcPr>
            <w:tcW w:w="564"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rPr>
                <w:b/>
                <w:sz w:val="20"/>
              </w:rPr>
            </w:pPr>
            <w:r>
              <w:rPr>
                <w:b/>
                <w:color w:val="000000"/>
                <w:sz w:val="20"/>
              </w:rPr>
              <w:t>x</w:t>
            </w:r>
          </w:p>
        </w:tc>
        <w:tc>
          <w:tcPr>
            <w:tcW w:w="569" w:type="dxa"/>
            <w:tcBorders>
              <w:top w:val="single" w:sz="4" w:space="0" w:color="000000"/>
              <w:left w:val="single" w:sz="4" w:space="0" w:color="000000"/>
              <w:bottom w:val="single" w:sz="4" w:space="0" w:color="000000"/>
              <w:right w:val="single" w:sz="4" w:space="0" w:color="000000"/>
            </w:tcBorders>
          </w:tcPr>
          <w:p w:rsidR="00620B70" w:rsidRDefault="00620B70">
            <w:pPr>
              <w:pStyle w:val="TableParagraph"/>
              <w:rPr>
                <w:b/>
                <w:sz w:val="20"/>
              </w:rPr>
            </w:pPr>
          </w:p>
        </w:tc>
      </w:tr>
      <w:tr w:rsidR="00620B70">
        <w:trPr>
          <w:trHeight w:val="239"/>
        </w:trPr>
        <w:tc>
          <w:tcPr>
            <w:tcW w:w="6948" w:type="dxa"/>
            <w:gridSpan w:val="2"/>
            <w:tcBorders>
              <w:left w:val="single" w:sz="4" w:space="0" w:color="000000"/>
              <w:bottom w:val="single" w:sz="4" w:space="0" w:color="000000"/>
              <w:right w:val="single" w:sz="4" w:space="0" w:color="000000"/>
            </w:tcBorders>
          </w:tcPr>
          <w:p w:rsidR="00620B70" w:rsidRDefault="005710FB">
            <w:pPr>
              <w:pStyle w:val="TableParagraph"/>
              <w:spacing w:line="220" w:lineRule="exact"/>
              <w:ind w:left="107"/>
              <w:rPr>
                <w:sz w:val="20"/>
              </w:rPr>
            </w:pPr>
            <w:r>
              <w:rPr>
                <w:sz w:val="20"/>
              </w:rPr>
              <w:t>Attività di monitoraggio precoce e accompagnamento alunni dsa</w:t>
            </w:r>
          </w:p>
        </w:tc>
        <w:tc>
          <w:tcPr>
            <w:tcW w:w="566" w:type="dxa"/>
            <w:tcBorders>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rPr>
            </w:pPr>
          </w:p>
        </w:tc>
        <w:tc>
          <w:tcPr>
            <w:tcW w:w="572" w:type="dxa"/>
            <w:tcBorders>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rPr>
            </w:pPr>
          </w:p>
        </w:tc>
        <w:tc>
          <w:tcPr>
            <w:tcW w:w="560" w:type="dxa"/>
            <w:gridSpan w:val="2"/>
            <w:tcBorders>
              <w:left w:val="single" w:sz="4" w:space="0" w:color="000000"/>
              <w:bottom w:val="single" w:sz="4" w:space="0" w:color="000000"/>
              <w:right w:val="single" w:sz="4" w:space="0" w:color="000000"/>
            </w:tcBorders>
          </w:tcPr>
          <w:p w:rsidR="00620B70" w:rsidRDefault="00620B70">
            <w:pPr>
              <w:pStyle w:val="TableParagraph"/>
              <w:rPr>
                <w:rFonts w:ascii="Times New Roman" w:hAnsi="Times New Roman"/>
                <w:sz w:val="16"/>
              </w:rPr>
            </w:pPr>
          </w:p>
        </w:tc>
        <w:tc>
          <w:tcPr>
            <w:tcW w:w="564" w:type="dxa"/>
            <w:tcBorders>
              <w:left w:val="single" w:sz="4" w:space="0" w:color="000000"/>
              <w:bottom w:val="single" w:sz="4" w:space="0" w:color="000000"/>
              <w:right w:val="single" w:sz="4" w:space="0" w:color="000000"/>
            </w:tcBorders>
          </w:tcPr>
          <w:p w:rsidR="00620B70" w:rsidRDefault="00620B70">
            <w:pPr>
              <w:pStyle w:val="TableParagraph"/>
              <w:rPr>
                <w:b/>
                <w:sz w:val="20"/>
              </w:rPr>
            </w:pPr>
          </w:p>
        </w:tc>
        <w:tc>
          <w:tcPr>
            <w:tcW w:w="569" w:type="dxa"/>
            <w:tcBorders>
              <w:left w:val="single" w:sz="4" w:space="0" w:color="000000"/>
              <w:bottom w:val="single" w:sz="4" w:space="0" w:color="000000"/>
              <w:right w:val="single" w:sz="4" w:space="0" w:color="000000"/>
            </w:tcBorders>
          </w:tcPr>
          <w:p w:rsidR="00620B70" w:rsidRDefault="005710FB">
            <w:pPr>
              <w:pStyle w:val="TableParagraph"/>
              <w:rPr>
                <w:b/>
                <w:sz w:val="20"/>
              </w:rPr>
            </w:pPr>
            <w:r>
              <w:rPr>
                <w:b/>
                <w:color w:val="000000"/>
                <w:sz w:val="20"/>
              </w:rPr>
              <w:t>x</w:t>
            </w:r>
          </w:p>
        </w:tc>
      </w:tr>
      <w:tr w:rsidR="00620B70">
        <w:trPr>
          <w:trHeight w:val="242"/>
        </w:trPr>
        <w:tc>
          <w:tcPr>
            <w:tcW w:w="9779" w:type="dxa"/>
            <w:gridSpan w:val="8"/>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07"/>
              <w:rPr>
                <w:rFonts w:ascii="Verdana" w:hAnsi="Verdana"/>
                <w:i/>
                <w:sz w:val="21"/>
              </w:rPr>
            </w:pPr>
            <w:r>
              <w:rPr>
                <w:rFonts w:ascii="Verdana" w:hAnsi="Verdana"/>
                <w:i/>
                <w:w w:val="90"/>
                <w:sz w:val="21"/>
              </w:rPr>
              <w:t>* = 0: per niente 1: poco 2: abbastanza 3: molto 4 moltissimo</w:t>
            </w:r>
          </w:p>
        </w:tc>
      </w:tr>
      <w:tr w:rsidR="00620B70">
        <w:trPr>
          <w:trHeight w:val="241"/>
        </w:trPr>
        <w:tc>
          <w:tcPr>
            <w:tcW w:w="9779" w:type="dxa"/>
            <w:gridSpan w:val="8"/>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22" w:lineRule="exact"/>
              <w:ind w:left="107"/>
              <w:rPr>
                <w:rFonts w:ascii="Verdana" w:hAnsi="Verdana"/>
                <w:i/>
                <w:sz w:val="21"/>
              </w:rPr>
            </w:pPr>
            <w:r>
              <w:rPr>
                <w:rFonts w:ascii="Verdana" w:hAnsi="Verdana"/>
                <w:i/>
                <w:w w:val="90"/>
                <w:sz w:val="21"/>
              </w:rPr>
              <w:t xml:space="preserve">Adattato dagli indicatori UNESCO per la valutazione del </w:t>
            </w:r>
            <w:r>
              <w:rPr>
                <w:rFonts w:ascii="Verdana" w:hAnsi="Verdana"/>
                <w:i/>
                <w:w w:val="90"/>
                <w:sz w:val="21"/>
              </w:rPr>
              <w:t>grado di inclusività dei sistemi scolastici</w:t>
            </w:r>
          </w:p>
        </w:tc>
      </w:tr>
      <w:tr w:rsidR="00620B70">
        <w:trPr>
          <w:trHeight w:val="241"/>
        </w:trPr>
        <w:tc>
          <w:tcPr>
            <w:tcW w:w="9779" w:type="dxa"/>
            <w:gridSpan w:val="8"/>
            <w:tcBorders>
              <w:top w:val="single" w:sz="4" w:space="0" w:color="000000"/>
              <w:left w:val="single" w:sz="4" w:space="0" w:color="000000"/>
              <w:bottom w:val="single" w:sz="4" w:space="0" w:color="000000"/>
              <w:right w:val="single" w:sz="4" w:space="0" w:color="000000"/>
            </w:tcBorders>
          </w:tcPr>
          <w:p w:rsidR="00620B70" w:rsidRDefault="00620B70">
            <w:pPr>
              <w:pStyle w:val="TableParagraph"/>
              <w:spacing w:line="222" w:lineRule="exact"/>
              <w:rPr>
                <w:rFonts w:ascii="Verdana" w:hAnsi="Verdana"/>
                <w:i/>
                <w:w w:val="90"/>
                <w:sz w:val="21"/>
              </w:rPr>
            </w:pPr>
          </w:p>
        </w:tc>
      </w:tr>
    </w:tbl>
    <w:p w:rsidR="00620B70" w:rsidRDefault="00620B70">
      <w:pPr>
        <w:spacing w:line="222" w:lineRule="exact"/>
        <w:rPr>
          <w:rFonts w:ascii="Verdana" w:hAnsi="Verdana"/>
          <w:sz w:val="21"/>
        </w:rPr>
      </w:pPr>
    </w:p>
    <w:p w:rsidR="00620B70" w:rsidRDefault="00620B70">
      <w:pPr>
        <w:rPr>
          <w:rFonts w:ascii="Verdana" w:hAnsi="Verdana"/>
          <w:sz w:val="21"/>
        </w:rPr>
      </w:pPr>
    </w:p>
    <w:p w:rsidR="00620B70" w:rsidRDefault="005710FB">
      <w:pPr>
        <w:tabs>
          <w:tab w:val="left" w:pos="6586"/>
        </w:tabs>
      </w:pPr>
      <w:r>
        <w:rPr>
          <w:rFonts w:ascii="Verdana" w:hAnsi="Verdana"/>
          <w:sz w:val="21"/>
        </w:rPr>
        <w:t>Al fine di contestualizzare quanto riportato e specificato di seguito in riferimento alle variazioni apportate all’organizzazione scolastica, nonché alle modalità di lavoro per far fronte all’emergenza Covid</w:t>
      </w:r>
      <w:r>
        <w:rPr>
          <w:rFonts w:ascii="Verdana" w:hAnsi="Verdana"/>
          <w:sz w:val="21"/>
        </w:rPr>
        <w:t xml:space="preserve"> 19 si ritiene opportuno inserire una tabella di sintesi relativa alla DAD attuata nell’istituto.</w:t>
      </w:r>
    </w:p>
    <w:p w:rsidR="00620B70" w:rsidRDefault="00620B70">
      <w:pPr>
        <w:tabs>
          <w:tab w:val="left" w:pos="6586"/>
        </w:tabs>
        <w:rPr>
          <w:rFonts w:ascii="Verdana" w:hAnsi="Verdana"/>
          <w:sz w:val="21"/>
        </w:rPr>
      </w:pPr>
    </w:p>
    <w:tbl>
      <w:tblPr>
        <w:tblW w:w="9622" w:type="dxa"/>
        <w:tblLayout w:type="fixed"/>
        <w:tblLook w:val="04A0" w:firstRow="1" w:lastRow="0" w:firstColumn="1" w:lastColumn="0" w:noHBand="0" w:noVBand="1"/>
      </w:tblPr>
      <w:tblGrid>
        <w:gridCol w:w="3207"/>
        <w:gridCol w:w="3207"/>
        <w:gridCol w:w="3208"/>
      </w:tblGrid>
      <w:tr w:rsidR="00620B70">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5710FB">
            <w:pPr>
              <w:rPr>
                <w:rFonts w:ascii="Calibri" w:eastAsia="Calibri" w:hAnsi="Calibri" w:cs="Times New Roman"/>
              </w:rPr>
            </w:pPr>
            <w:r>
              <w:rPr>
                <w:rFonts w:ascii="Calibri" w:eastAsia="Calibri" w:hAnsi="Calibri" w:cs="Times New Roman"/>
              </w:rPr>
              <w:t>Strumenti di mediazione digitale della didattica per favorire la DAD</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5710FB">
            <w:pPr>
              <w:rPr>
                <w:rFonts w:ascii="Calibri" w:eastAsia="Calibri" w:hAnsi="Calibri" w:cs="Times New Roman"/>
              </w:rPr>
            </w:pPr>
            <w:r>
              <w:rPr>
                <w:rFonts w:ascii="Calibri" w:eastAsia="Calibri" w:hAnsi="Calibri" w:cs="Times New Roman"/>
              </w:rPr>
              <w:t>Elementi positivi</w:t>
            </w:r>
          </w:p>
        </w:tc>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5710FB">
            <w:pPr>
              <w:rPr>
                <w:rFonts w:ascii="Calibri" w:eastAsia="Calibri" w:hAnsi="Calibri" w:cs="Times New Roman"/>
              </w:rPr>
            </w:pPr>
            <w:r>
              <w:rPr>
                <w:rFonts w:ascii="Calibri" w:eastAsia="Calibri" w:hAnsi="Calibri" w:cs="Times New Roman"/>
              </w:rPr>
              <w:t>Criticità rilevate</w:t>
            </w:r>
          </w:p>
        </w:tc>
      </w:tr>
      <w:tr w:rsidR="00620B70">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5710FB">
            <w:pPr>
              <w:pStyle w:val="TableParagraph"/>
              <w:spacing w:line="267" w:lineRule="exact"/>
              <w:ind w:left="88"/>
              <w:jc w:val="both"/>
              <w:rPr>
                <w:b/>
              </w:rPr>
            </w:pPr>
            <w:r>
              <w:rPr>
                <w:b/>
              </w:rPr>
              <w:t>GOOGLE DRIVE</w:t>
            </w:r>
          </w:p>
          <w:p w:rsidR="00620B70" w:rsidRDefault="005710FB">
            <w:pPr>
              <w:pStyle w:val="TableParagraph"/>
              <w:spacing w:before="1"/>
              <w:ind w:left="88" w:right="99"/>
              <w:jc w:val="both"/>
              <w:rPr>
                <w:b/>
                <w:sz w:val="24"/>
              </w:rPr>
            </w:pPr>
            <w:r>
              <w:t xml:space="preserve">Cartella condivisa </w:t>
            </w:r>
          </w:p>
          <w:p w:rsidR="00620B70" w:rsidRDefault="00620B70">
            <w:pPr>
              <w:rPr>
                <w:rFonts w:ascii="Calibri" w:eastAsia="Calibri" w:hAnsi="Calibri" w:cs="Times New Roman"/>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5710FB">
            <w:pPr>
              <w:pStyle w:val="TableParagraph"/>
              <w:ind w:right="101"/>
            </w:pPr>
            <w:r>
              <w:t xml:space="preserve">Condivisione da parte dei docenti di classe della programmazione delle settimane </w:t>
            </w:r>
          </w:p>
          <w:p w:rsidR="00620B70" w:rsidRDefault="005710FB">
            <w:r>
              <w:t>Ha semplificato la prima fase di didattica a distanza</w:t>
            </w:r>
          </w:p>
          <w:p w:rsidR="00620B70" w:rsidRDefault="00620B70"/>
        </w:tc>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5710FB">
            <w:r>
              <w:t>Mancanza di un contatto diretto tra insegnante e alunno.</w:t>
            </w:r>
          </w:p>
          <w:p w:rsidR="00620B70" w:rsidRDefault="00620B70"/>
        </w:tc>
      </w:tr>
      <w:tr w:rsidR="00620B70">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620B70">
            <w:pPr>
              <w:pStyle w:val="TableParagraph"/>
              <w:rPr>
                <w:b/>
              </w:rPr>
            </w:pPr>
          </w:p>
          <w:p w:rsidR="00620B70" w:rsidRDefault="005710FB">
            <w:pPr>
              <w:pStyle w:val="TableParagraph"/>
              <w:rPr>
                <w:b/>
              </w:rPr>
            </w:pPr>
            <w:r>
              <w:rPr>
                <w:b/>
              </w:rPr>
              <w:t>Whatsapp</w:t>
            </w:r>
          </w:p>
          <w:p w:rsidR="00620B70" w:rsidRDefault="005710FB">
            <w:pPr>
              <w:rPr>
                <w:rFonts w:ascii="Calibri" w:eastAsia="Calibri" w:hAnsi="Calibri" w:cs="Times New Roman"/>
                <w:b/>
              </w:rPr>
            </w:pPr>
            <w:r>
              <w:rPr>
                <w:rFonts w:ascii="Calibri" w:eastAsia="Calibri" w:hAnsi="Calibri" w:cs="Times New Roman"/>
                <w:b/>
              </w:rPr>
              <w:t>(telefonate, videochiamate e messaggi)</w:t>
            </w:r>
          </w:p>
          <w:p w:rsidR="00620B70" w:rsidRDefault="005710FB">
            <w:pPr>
              <w:pStyle w:val="TableParagraph"/>
              <w:spacing w:before="4"/>
              <w:ind w:right="101"/>
              <w:jc w:val="both"/>
              <w:rPr>
                <w:rFonts w:ascii="Times New Roman" w:hAnsi="Times New Roman"/>
                <w:sz w:val="16"/>
              </w:rPr>
            </w:pPr>
            <w:r>
              <w:t>Messaggi vo</w:t>
            </w:r>
            <w:r>
              <w:t>cali di saluto o di restituzione di lavori svolti.</w:t>
            </w:r>
          </w:p>
          <w:p w:rsidR="00620B70" w:rsidRDefault="00620B70">
            <w:pPr>
              <w:rPr>
                <w:rFonts w:ascii="Calibri" w:eastAsia="Calibri" w:hAnsi="Calibri" w:cs="Times New Roman"/>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620B70"/>
          <w:p w:rsidR="00620B70" w:rsidRDefault="005710FB">
            <w:r>
              <w:t>Ha semplificato la prima fase di didattica a distanza</w:t>
            </w:r>
          </w:p>
          <w:p w:rsidR="00620B70" w:rsidRDefault="005710FB">
            <w:r>
              <w:t>Permette agli alunni di mantenere il contatto con insegnanti e compagni.</w:t>
            </w:r>
          </w:p>
        </w:tc>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620B70">
            <w:pPr>
              <w:rPr>
                <w:rFonts w:ascii="Calibri" w:eastAsia="Calibri" w:hAnsi="Calibri" w:cs="Times New Roman"/>
              </w:rPr>
            </w:pPr>
          </w:p>
          <w:p w:rsidR="00620B70" w:rsidRDefault="005710FB">
            <w:r>
              <w:t>È necessario condividere contatti privati</w:t>
            </w:r>
          </w:p>
        </w:tc>
      </w:tr>
      <w:tr w:rsidR="00620B70">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620B70">
            <w:pPr>
              <w:pStyle w:val="TableParagraph"/>
              <w:tabs>
                <w:tab w:val="left" w:pos="1833"/>
              </w:tabs>
              <w:ind w:left="88" w:right="102"/>
              <w:rPr>
                <w:b/>
              </w:rPr>
            </w:pPr>
          </w:p>
          <w:p w:rsidR="00620B70" w:rsidRDefault="005710FB">
            <w:pPr>
              <w:pStyle w:val="TableParagraph"/>
              <w:tabs>
                <w:tab w:val="left" w:pos="1833"/>
              </w:tabs>
              <w:ind w:left="88" w:right="102"/>
              <w:rPr>
                <w:b/>
              </w:rPr>
            </w:pPr>
            <w:r>
              <w:rPr>
                <w:b/>
              </w:rPr>
              <w:t>Piattaforma</w:t>
            </w:r>
            <w:r>
              <w:rPr>
                <w:b/>
              </w:rPr>
              <w:tab/>
            </w:r>
            <w:r>
              <w:rPr>
                <w:b/>
                <w:spacing w:val="-5"/>
              </w:rPr>
              <w:t>GOOGLE</w:t>
            </w:r>
            <w:r>
              <w:rPr>
                <w:b/>
                <w:spacing w:val="-5"/>
              </w:rPr>
              <w:t xml:space="preserve"> </w:t>
            </w:r>
            <w:r>
              <w:rPr>
                <w:b/>
              </w:rPr>
              <w:t>MEET.</w:t>
            </w:r>
          </w:p>
          <w:p w:rsidR="00620B70" w:rsidRDefault="005710FB">
            <w:pPr>
              <w:pStyle w:val="TableParagraph"/>
              <w:tabs>
                <w:tab w:val="left" w:pos="1650"/>
              </w:tabs>
              <w:spacing w:before="7"/>
              <w:ind w:right="102"/>
              <w:jc w:val="both"/>
              <w:rPr>
                <w:rFonts w:ascii="Times New Roman" w:hAnsi="Times New Roman"/>
                <w:sz w:val="16"/>
              </w:rPr>
            </w:pPr>
            <w:r>
              <w:t xml:space="preserve">Gli </w:t>
            </w:r>
            <w:r>
              <w:t>alunni partecipano agli incontri in videoconferenza fissati per l’intero gruppo classe</w:t>
            </w:r>
            <w:r>
              <w:rPr>
                <w:rFonts w:ascii="Times New Roman" w:hAnsi="Times New Roman"/>
                <w:sz w:val="16"/>
              </w:rPr>
              <w:t xml:space="preserve"> </w:t>
            </w:r>
            <w:r>
              <w:t>o per i singoli alunni in base alle esigenze.</w:t>
            </w:r>
          </w:p>
          <w:p w:rsidR="00620B70" w:rsidRDefault="00620B70">
            <w:pPr>
              <w:rPr>
                <w:rFonts w:ascii="Calibri" w:eastAsia="Calibri" w:hAnsi="Calibri" w:cs="Times New Roman"/>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620B70">
            <w:pPr>
              <w:rPr>
                <w:rFonts w:ascii="Calibri" w:eastAsia="Calibri" w:hAnsi="Calibri" w:cs="Times New Roman"/>
              </w:rPr>
            </w:pPr>
          </w:p>
          <w:p w:rsidR="00620B70" w:rsidRDefault="005710FB">
            <w:pPr>
              <w:rPr>
                <w:rFonts w:eastAsia="Calibri" w:cs="Times New Roman"/>
              </w:rPr>
            </w:pPr>
            <w:r>
              <w:rPr>
                <w:rFonts w:eastAsia="Calibri" w:cs="Times New Roman"/>
              </w:rPr>
              <w:t>Permette agli alunni di mantenere il contatto con insegnanti e compagni</w:t>
            </w:r>
          </w:p>
        </w:tc>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620B70">
            <w:pPr>
              <w:rPr>
                <w:rFonts w:ascii="Calibri" w:eastAsia="Calibri" w:hAnsi="Calibri" w:cs="Times New Roman"/>
              </w:rPr>
            </w:pPr>
          </w:p>
          <w:p w:rsidR="00620B70" w:rsidRDefault="005710FB">
            <w:pPr>
              <w:rPr>
                <w:rFonts w:eastAsia="Calibri" w:cs="Times New Roman"/>
              </w:rPr>
            </w:pPr>
            <w:r>
              <w:rPr>
                <w:rFonts w:eastAsia="Calibri" w:cs="Times New Roman"/>
              </w:rPr>
              <w:t>Necessita di wi-fi o traffico dati illimitato.</w:t>
            </w:r>
          </w:p>
          <w:p w:rsidR="00620B70" w:rsidRDefault="00620B70">
            <w:pPr>
              <w:rPr>
                <w:rFonts w:eastAsia="Calibri" w:cs="Times New Roman"/>
              </w:rPr>
            </w:pPr>
          </w:p>
        </w:tc>
      </w:tr>
      <w:tr w:rsidR="00620B70">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620B70">
            <w:pPr>
              <w:rPr>
                <w:rFonts w:ascii="Calibri" w:eastAsia="Calibri" w:hAnsi="Calibri" w:cs="Times New Roman"/>
              </w:rPr>
            </w:pPr>
          </w:p>
          <w:p w:rsidR="00620B70" w:rsidRDefault="005710FB">
            <w:pPr>
              <w:rPr>
                <w:rFonts w:eastAsia="Calibri" w:cs="Times New Roman"/>
                <w:b/>
                <w:bCs/>
              </w:rPr>
            </w:pPr>
            <w:r>
              <w:rPr>
                <w:rFonts w:eastAsia="Calibri" w:cs="Times New Roman"/>
                <w:b/>
                <w:bCs/>
              </w:rPr>
              <w:t>CLASSROOM</w:t>
            </w:r>
          </w:p>
          <w:p w:rsidR="00620B70" w:rsidRDefault="005710FB">
            <w:pPr>
              <w:rPr>
                <w:rFonts w:ascii="Calibri" w:eastAsia="Calibri" w:hAnsi="Calibri" w:cs="Times New Roman"/>
              </w:rPr>
            </w:pPr>
            <w:r>
              <w:rPr>
                <w:rFonts w:ascii="Calibri" w:eastAsia="Calibri" w:hAnsi="Calibri" w:cs="Times New Roman"/>
              </w:rPr>
              <w:t>condivisione materiale</w:t>
            </w:r>
          </w:p>
          <w:p w:rsidR="00620B70" w:rsidRDefault="00620B70">
            <w:pPr>
              <w:rPr>
                <w:rFonts w:ascii="Calibri" w:eastAsia="Calibri" w:hAnsi="Calibri" w:cs="Times New Roman"/>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620B70"/>
          <w:p w:rsidR="00620B70" w:rsidRDefault="005710FB">
            <w:r>
              <w:t xml:space="preserve">Unica piattaforma che riesce a raggiungere tutti gli alunni della stessa classe. Suddivisione in aule per tener separati i lavori. </w:t>
            </w:r>
          </w:p>
          <w:p w:rsidR="00620B70" w:rsidRDefault="005710FB">
            <w:r>
              <w:t>È utilizzabile sia da computer che da tablet o telefono.</w:t>
            </w:r>
          </w:p>
          <w:p w:rsidR="00620B70" w:rsidRDefault="005710FB">
            <w:r>
              <w:t>Facilità di utilizzo e di cond</w:t>
            </w:r>
            <w:r>
              <w:t>ivisione di materiale. Condivisione individuale per materiale differenziato.</w:t>
            </w:r>
          </w:p>
          <w:p w:rsidR="00620B70" w:rsidRDefault="00620B70"/>
        </w:tc>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620B70"/>
          <w:p w:rsidR="00620B70" w:rsidRDefault="00620B70"/>
        </w:tc>
      </w:tr>
      <w:tr w:rsidR="00620B70">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620B70">
            <w:pPr>
              <w:pStyle w:val="TableParagraph"/>
              <w:tabs>
                <w:tab w:val="left" w:pos="1650"/>
              </w:tabs>
              <w:spacing w:before="7"/>
              <w:ind w:right="102"/>
              <w:jc w:val="both"/>
              <w:rPr>
                <w:rFonts w:ascii="Times New Roman" w:hAnsi="Times New Roman"/>
                <w:sz w:val="16"/>
              </w:rPr>
            </w:pPr>
          </w:p>
          <w:p w:rsidR="00620B70" w:rsidRDefault="005710FB">
            <w:pPr>
              <w:pStyle w:val="TableParagraph"/>
              <w:tabs>
                <w:tab w:val="left" w:pos="1650"/>
              </w:tabs>
              <w:spacing w:before="7"/>
              <w:ind w:right="102"/>
              <w:jc w:val="both"/>
              <w:rPr>
                <w:b/>
              </w:rPr>
            </w:pPr>
            <w:r>
              <w:rPr>
                <w:b/>
              </w:rPr>
              <w:t>Registro elettronico</w:t>
            </w:r>
          </w:p>
          <w:p w:rsidR="00620B70" w:rsidRDefault="005710FB">
            <w:pPr>
              <w:pStyle w:val="TableParagraph"/>
              <w:tabs>
                <w:tab w:val="left" w:pos="1650"/>
              </w:tabs>
              <w:spacing w:before="7"/>
              <w:ind w:right="102"/>
              <w:jc w:val="both"/>
              <w:rPr>
                <w:rFonts w:ascii="Times New Roman" w:hAnsi="Times New Roman"/>
                <w:sz w:val="16"/>
              </w:rPr>
            </w:pPr>
            <w:r>
              <w:t>(solo per la secondaria)</w:t>
            </w:r>
          </w:p>
          <w:p w:rsidR="00620B70" w:rsidRDefault="00620B70">
            <w:pPr>
              <w:rPr>
                <w:rFonts w:ascii="Calibri" w:eastAsia="Calibri" w:hAnsi="Calibri" w:cs="Times New Roman"/>
              </w:rPr>
            </w:pP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620B70"/>
          <w:p w:rsidR="00620B70" w:rsidRDefault="005710FB">
            <w:r>
              <w:t>Strumento già in possesso delle famiglie</w:t>
            </w:r>
          </w:p>
        </w:tc>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620B70"/>
          <w:p w:rsidR="00620B70" w:rsidRDefault="005710FB">
            <w:r>
              <w:t>Limitate potenzialità rispetto ad altri strumenti</w:t>
            </w:r>
          </w:p>
        </w:tc>
      </w:tr>
      <w:tr w:rsidR="00620B70">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5710FB">
            <w:pPr>
              <w:pStyle w:val="TableParagraph"/>
              <w:tabs>
                <w:tab w:val="left" w:pos="1650"/>
              </w:tabs>
              <w:spacing w:before="7"/>
              <w:ind w:right="102"/>
              <w:jc w:val="both"/>
              <w:rPr>
                <w:b/>
                <w:bCs/>
              </w:rPr>
            </w:pPr>
            <w:r>
              <w:rPr>
                <w:b/>
                <w:bCs/>
              </w:rPr>
              <w:t>Blog</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5710FB">
            <w:r>
              <w:t xml:space="preserve">E’ fruibile da tutti i </w:t>
            </w:r>
            <w:r>
              <w:t>bambini, non ha bisogno di pw per accedere. Permette di avere il materiale delle varie discipline ben organizzato.</w:t>
            </w:r>
          </w:p>
        </w:tc>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5710FB">
            <w:r>
              <w:t>Non supporta video o materiali pesanti, è necessario creare un link in drive.</w:t>
            </w:r>
          </w:p>
        </w:tc>
      </w:tr>
      <w:tr w:rsidR="00620B70">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5710FB">
            <w:pPr>
              <w:pStyle w:val="TableParagraph"/>
              <w:ind w:right="126"/>
              <w:rPr>
                <w:b/>
              </w:rPr>
            </w:pPr>
            <w:r>
              <w:rPr>
                <w:b/>
              </w:rPr>
              <w:t>Presentazioni PPT</w:t>
            </w:r>
          </w:p>
          <w:p w:rsidR="00620B70" w:rsidRDefault="00620B70">
            <w:pPr>
              <w:pStyle w:val="TableParagraph"/>
              <w:ind w:right="126"/>
              <w:rPr>
                <w:b/>
              </w:rPr>
            </w:pPr>
          </w:p>
          <w:p w:rsidR="00620B70" w:rsidRDefault="00620B70">
            <w:pPr>
              <w:pStyle w:val="TableParagraph"/>
              <w:ind w:right="126"/>
              <w:rPr>
                <w:b/>
              </w:rPr>
            </w:pPr>
          </w:p>
          <w:p w:rsidR="00620B70" w:rsidRDefault="00620B70">
            <w:pPr>
              <w:pStyle w:val="TableParagraph"/>
              <w:ind w:right="126"/>
              <w:rPr>
                <w:b/>
              </w:rPr>
            </w:pPr>
          </w:p>
          <w:p w:rsidR="00620B70" w:rsidRDefault="00620B70">
            <w:pPr>
              <w:pStyle w:val="TableParagraph"/>
              <w:ind w:right="126"/>
              <w:rPr>
                <w:b/>
              </w:rPr>
            </w:pPr>
          </w:p>
          <w:p w:rsidR="00620B70" w:rsidRDefault="00620B70">
            <w:pPr>
              <w:pStyle w:val="TableParagraph"/>
              <w:ind w:right="126"/>
              <w:rPr>
                <w:b/>
              </w:rPr>
            </w:pPr>
          </w:p>
          <w:p w:rsidR="00620B70" w:rsidRDefault="005710FB">
            <w:pPr>
              <w:pStyle w:val="TableParagraph"/>
              <w:ind w:right="126"/>
              <w:rPr>
                <w:b/>
              </w:rPr>
            </w:pPr>
            <w:r>
              <w:rPr>
                <w:b/>
              </w:rPr>
              <w:t>App e programmi:</w:t>
            </w:r>
          </w:p>
          <w:p w:rsidR="00620B70" w:rsidRDefault="00620B70">
            <w:pPr>
              <w:pStyle w:val="TableParagraph"/>
              <w:ind w:right="126"/>
              <w:rPr>
                <w:b/>
              </w:rPr>
            </w:pPr>
          </w:p>
          <w:p w:rsidR="00620B70" w:rsidRDefault="005710FB">
            <w:pPr>
              <w:pStyle w:val="TableParagraph"/>
              <w:rPr>
                <w:b/>
                <w:lang w:val="en-US"/>
              </w:rPr>
            </w:pPr>
            <w:r>
              <w:rPr>
                <w:b/>
                <w:u w:val="single"/>
                <w:lang w:val="en-US"/>
              </w:rPr>
              <w:t>FILMIGO</w:t>
            </w:r>
          </w:p>
          <w:p w:rsidR="00620B70" w:rsidRDefault="00620B70">
            <w:pPr>
              <w:pStyle w:val="TableParagraph"/>
              <w:spacing w:before="9"/>
              <w:rPr>
                <w:b/>
                <w:sz w:val="23"/>
                <w:lang w:val="en-US"/>
              </w:rPr>
            </w:pPr>
          </w:p>
          <w:p w:rsidR="00620B70" w:rsidRDefault="00620B70">
            <w:pPr>
              <w:pStyle w:val="TableParagraph"/>
              <w:tabs>
                <w:tab w:val="left" w:pos="1487"/>
              </w:tabs>
              <w:rPr>
                <w:b/>
                <w:u w:val="single"/>
                <w:lang w:val="en-US"/>
              </w:rPr>
            </w:pPr>
          </w:p>
          <w:p w:rsidR="00620B70" w:rsidRDefault="00620B70">
            <w:pPr>
              <w:pStyle w:val="TableParagraph"/>
              <w:tabs>
                <w:tab w:val="left" w:pos="1487"/>
              </w:tabs>
              <w:rPr>
                <w:b/>
                <w:u w:val="single"/>
                <w:lang w:val="en-US"/>
              </w:rPr>
            </w:pPr>
          </w:p>
          <w:p w:rsidR="00620B70" w:rsidRDefault="005710FB">
            <w:pPr>
              <w:pStyle w:val="TableParagraph"/>
              <w:tabs>
                <w:tab w:val="left" w:pos="1487"/>
              </w:tabs>
              <w:rPr>
                <w:b/>
                <w:lang w:val="en-US"/>
              </w:rPr>
            </w:pPr>
            <w:r>
              <w:rPr>
                <w:b/>
                <w:u w:val="single"/>
                <w:lang w:val="en-US"/>
              </w:rPr>
              <w:t>MAKE IT</w:t>
            </w:r>
          </w:p>
          <w:p w:rsidR="00620B70" w:rsidRDefault="00620B70">
            <w:pPr>
              <w:pStyle w:val="TableParagraph"/>
              <w:tabs>
                <w:tab w:val="left" w:pos="1241"/>
                <w:tab w:val="left" w:pos="1460"/>
              </w:tabs>
              <w:spacing w:before="3"/>
              <w:ind w:right="99"/>
              <w:rPr>
                <w:lang w:val="en-US"/>
              </w:rPr>
            </w:pPr>
          </w:p>
          <w:p w:rsidR="00620B70" w:rsidRDefault="00620B70">
            <w:pPr>
              <w:pStyle w:val="TableParagraph"/>
              <w:tabs>
                <w:tab w:val="left" w:pos="1241"/>
                <w:tab w:val="left" w:pos="1460"/>
              </w:tabs>
              <w:spacing w:before="3"/>
              <w:ind w:right="99"/>
              <w:rPr>
                <w:lang w:val="en-US"/>
              </w:rPr>
            </w:pPr>
          </w:p>
          <w:p w:rsidR="00620B70" w:rsidRDefault="00620B70">
            <w:pPr>
              <w:rPr>
                <w:rFonts w:ascii="Calibri" w:eastAsia="Calibri" w:hAnsi="Calibri" w:cs="Times New Roman"/>
                <w:b/>
                <w:lang w:val="en-US"/>
              </w:rPr>
            </w:pPr>
          </w:p>
          <w:p w:rsidR="00620B70" w:rsidRDefault="00620B70">
            <w:pPr>
              <w:rPr>
                <w:rFonts w:ascii="Calibri" w:eastAsia="Calibri" w:hAnsi="Calibri" w:cs="Times New Roman"/>
                <w:b/>
                <w:lang w:val="en-US"/>
              </w:rPr>
            </w:pPr>
          </w:p>
          <w:p w:rsidR="00620B70" w:rsidRDefault="00620B70">
            <w:pPr>
              <w:rPr>
                <w:rFonts w:ascii="Calibri" w:eastAsia="Calibri" w:hAnsi="Calibri" w:cs="Times New Roman"/>
                <w:b/>
                <w:lang w:val="en-US"/>
              </w:rPr>
            </w:pPr>
          </w:p>
          <w:p w:rsidR="00620B70" w:rsidRDefault="00620B70">
            <w:pPr>
              <w:rPr>
                <w:rFonts w:ascii="Calibri" w:eastAsia="Calibri" w:hAnsi="Calibri" w:cs="Times New Roman"/>
                <w:b/>
                <w:lang w:val="en-US"/>
              </w:rPr>
            </w:pPr>
          </w:p>
          <w:p w:rsidR="00620B70" w:rsidRDefault="00620B70">
            <w:pPr>
              <w:rPr>
                <w:rFonts w:ascii="Calibri" w:eastAsia="Calibri" w:hAnsi="Calibri" w:cs="Times New Roman"/>
                <w:b/>
                <w:lang w:val="en-US"/>
              </w:rPr>
            </w:pPr>
          </w:p>
          <w:p w:rsidR="00620B70" w:rsidRDefault="00620B70">
            <w:pPr>
              <w:rPr>
                <w:rFonts w:ascii="Calibri" w:eastAsia="Calibri" w:hAnsi="Calibri" w:cs="Times New Roman"/>
                <w:b/>
                <w:lang w:val="en-US"/>
              </w:rPr>
            </w:pPr>
          </w:p>
          <w:p w:rsidR="00620B70" w:rsidRDefault="00620B70">
            <w:pPr>
              <w:rPr>
                <w:rFonts w:ascii="Calibri" w:eastAsia="Calibri" w:hAnsi="Calibri" w:cs="Times New Roman"/>
                <w:b/>
                <w:lang w:val="en-US"/>
              </w:rPr>
            </w:pPr>
          </w:p>
          <w:p w:rsidR="00620B70" w:rsidRDefault="00620B70">
            <w:pPr>
              <w:rPr>
                <w:rFonts w:ascii="Calibri" w:eastAsia="Calibri" w:hAnsi="Calibri" w:cs="Times New Roman"/>
                <w:b/>
                <w:lang w:val="en-US"/>
              </w:rPr>
            </w:pPr>
          </w:p>
          <w:p w:rsidR="00620B70" w:rsidRDefault="005710FB">
            <w:pPr>
              <w:rPr>
                <w:rFonts w:ascii="Calibri" w:eastAsia="Calibri" w:hAnsi="Calibri" w:cs="Times New Roman"/>
                <w:b/>
                <w:lang w:val="en-US"/>
              </w:rPr>
            </w:pPr>
            <w:r>
              <w:rPr>
                <w:rFonts w:ascii="Calibri" w:eastAsia="Calibri" w:hAnsi="Calibri" w:cs="Times New Roman"/>
                <w:b/>
                <w:lang w:val="en-US"/>
              </w:rPr>
              <w:t>CLIPS</w:t>
            </w:r>
          </w:p>
          <w:p w:rsidR="00620B70" w:rsidRDefault="00620B70">
            <w:pPr>
              <w:rPr>
                <w:rFonts w:ascii="Calibri" w:eastAsia="Calibri" w:hAnsi="Calibri" w:cs="Times New Roman"/>
                <w:b/>
                <w:lang w:val="en-US"/>
              </w:rPr>
            </w:pPr>
          </w:p>
          <w:p w:rsidR="00620B70" w:rsidRDefault="00620B70">
            <w:pPr>
              <w:rPr>
                <w:rFonts w:ascii="Calibri" w:eastAsia="Calibri" w:hAnsi="Calibri" w:cs="Times New Roman"/>
                <w:b/>
                <w:lang w:val="en-US"/>
              </w:rPr>
            </w:pPr>
          </w:p>
          <w:p w:rsidR="00620B70" w:rsidRDefault="005710FB">
            <w:pPr>
              <w:rPr>
                <w:rFonts w:ascii="Calibri" w:eastAsia="Calibri" w:hAnsi="Calibri" w:cs="Times New Roman"/>
                <w:b/>
                <w:lang w:val="en-US"/>
              </w:rPr>
            </w:pPr>
            <w:r>
              <w:rPr>
                <w:rFonts w:ascii="Calibri" w:eastAsia="Calibri" w:hAnsi="Calibri" w:cs="Times New Roman"/>
                <w:b/>
                <w:lang w:val="en-US"/>
              </w:rPr>
              <w:t>CANVA</w:t>
            </w:r>
          </w:p>
          <w:p w:rsidR="00620B70" w:rsidRDefault="00620B70">
            <w:pPr>
              <w:rPr>
                <w:rFonts w:ascii="Calibri" w:eastAsia="Calibri" w:hAnsi="Calibri" w:cs="Times New Roman"/>
                <w:b/>
                <w:lang w:val="en-US"/>
              </w:rPr>
            </w:pPr>
          </w:p>
          <w:p w:rsidR="00620B70" w:rsidRDefault="00620B70">
            <w:pPr>
              <w:rPr>
                <w:rFonts w:ascii="Calibri" w:eastAsia="Calibri" w:hAnsi="Calibri" w:cs="Times New Roman"/>
                <w:b/>
                <w:lang w:val="en-US"/>
              </w:rPr>
            </w:pPr>
          </w:p>
          <w:p w:rsidR="00620B70" w:rsidRDefault="005710FB">
            <w:pPr>
              <w:rPr>
                <w:rFonts w:ascii="Calibri" w:eastAsia="Calibri" w:hAnsi="Calibri" w:cs="Times New Roman"/>
                <w:b/>
                <w:lang w:val="en-US"/>
              </w:rPr>
            </w:pPr>
            <w:r>
              <w:rPr>
                <w:rFonts w:ascii="Calibri" w:eastAsia="Calibri" w:hAnsi="Calibri" w:cs="Times New Roman"/>
                <w:b/>
                <w:lang w:val="en-US"/>
              </w:rPr>
              <w:t>PADLET</w:t>
            </w:r>
          </w:p>
          <w:p w:rsidR="00620B70" w:rsidRDefault="00620B70">
            <w:pPr>
              <w:rPr>
                <w:rFonts w:ascii="Calibri" w:eastAsia="Calibri" w:hAnsi="Calibri" w:cs="Times New Roman"/>
                <w:b/>
                <w:lang w:val="en-US"/>
              </w:rPr>
            </w:pPr>
          </w:p>
          <w:p w:rsidR="00620B70" w:rsidRDefault="00620B70">
            <w:pPr>
              <w:rPr>
                <w:rFonts w:ascii="Calibri" w:eastAsia="Calibri" w:hAnsi="Calibri" w:cs="Times New Roman"/>
                <w:b/>
                <w:lang w:val="en-US"/>
              </w:rPr>
            </w:pPr>
          </w:p>
          <w:p w:rsidR="00620B70" w:rsidRDefault="00620B70">
            <w:pPr>
              <w:rPr>
                <w:rFonts w:ascii="Calibri" w:eastAsia="Calibri" w:hAnsi="Calibri" w:cs="Times New Roman"/>
                <w:b/>
                <w:lang w:val="en-US"/>
              </w:rPr>
            </w:pPr>
          </w:p>
          <w:p w:rsidR="00620B70" w:rsidRDefault="00620B70">
            <w:pPr>
              <w:rPr>
                <w:rFonts w:ascii="Calibri" w:eastAsia="Calibri" w:hAnsi="Calibri" w:cs="Times New Roman"/>
                <w:b/>
                <w:lang w:val="en-US"/>
              </w:rPr>
            </w:pPr>
          </w:p>
          <w:p w:rsidR="00620B70" w:rsidRDefault="00620B70">
            <w:pPr>
              <w:rPr>
                <w:rFonts w:ascii="Calibri" w:eastAsia="Calibri" w:hAnsi="Calibri" w:cs="Times New Roman"/>
                <w:b/>
                <w:lang w:val="en-US"/>
              </w:rPr>
            </w:pPr>
          </w:p>
          <w:p w:rsidR="00620B70" w:rsidRDefault="005710FB">
            <w:pPr>
              <w:rPr>
                <w:rFonts w:ascii="Calibri" w:eastAsia="Calibri" w:hAnsi="Calibri" w:cs="Times New Roman"/>
                <w:b/>
                <w:lang w:val="en-US"/>
              </w:rPr>
            </w:pPr>
            <w:r>
              <w:rPr>
                <w:rFonts w:ascii="Calibri" w:eastAsia="Calibri" w:hAnsi="Calibri" w:cs="Times New Roman"/>
                <w:b/>
                <w:lang w:val="en-US"/>
              </w:rPr>
              <w:t>QUIZ</w:t>
            </w:r>
          </w:p>
          <w:p w:rsidR="00620B70" w:rsidRDefault="005710FB">
            <w:pPr>
              <w:rPr>
                <w:rFonts w:ascii="Calibri" w:eastAsia="Calibri" w:hAnsi="Calibri" w:cs="Times New Roman"/>
                <w:b/>
                <w:lang w:val="en-US"/>
              </w:rPr>
            </w:pPr>
            <w:r>
              <w:rPr>
                <w:rFonts w:ascii="Calibri" w:eastAsia="Calibri" w:hAnsi="Calibri" w:cs="Times New Roman"/>
                <w:b/>
                <w:lang w:val="en-US"/>
              </w:rPr>
              <w:t>SOCRATIVE/ LIVEWORKSHEETS</w:t>
            </w:r>
          </w:p>
          <w:p w:rsidR="00620B70" w:rsidRDefault="00620B70">
            <w:pPr>
              <w:pStyle w:val="Normale1"/>
              <w:widowControl w:val="0"/>
              <w:spacing w:after="0" w:line="240" w:lineRule="auto"/>
              <w:rPr>
                <w:bCs/>
                <w:lang w:val="en-US"/>
              </w:rPr>
            </w:pPr>
          </w:p>
          <w:p w:rsidR="00620B70" w:rsidRDefault="00620B70">
            <w:pPr>
              <w:pStyle w:val="Normale1"/>
              <w:widowControl w:val="0"/>
              <w:spacing w:after="0" w:line="240" w:lineRule="auto"/>
              <w:rPr>
                <w:bCs/>
                <w:lang w:val="en-US"/>
              </w:rPr>
            </w:pPr>
          </w:p>
          <w:p w:rsidR="00620B70" w:rsidRDefault="00620B70">
            <w:pPr>
              <w:pStyle w:val="Normale1"/>
              <w:widowControl w:val="0"/>
              <w:spacing w:after="0" w:line="240" w:lineRule="auto"/>
              <w:rPr>
                <w:bCs/>
                <w:lang w:val="en-US"/>
              </w:rPr>
            </w:pPr>
          </w:p>
          <w:p w:rsidR="00620B70" w:rsidRDefault="00620B70">
            <w:pPr>
              <w:pStyle w:val="Normale1"/>
              <w:widowControl w:val="0"/>
              <w:spacing w:after="0" w:line="240" w:lineRule="auto"/>
              <w:rPr>
                <w:bCs/>
                <w:lang w:val="en-US"/>
              </w:rPr>
            </w:pPr>
          </w:p>
          <w:p w:rsidR="00620B70" w:rsidRDefault="00620B70">
            <w:pPr>
              <w:pStyle w:val="Normale1"/>
              <w:widowControl w:val="0"/>
              <w:spacing w:after="0" w:line="240" w:lineRule="auto"/>
              <w:rPr>
                <w:bCs/>
                <w:lang w:val="en-US"/>
              </w:rPr>
            </w:pPr>
          </w:p>
          <w:p w:rsidR="00620B70" w:rsidRDefault="00620B70">
            <w:pPr>
              <w:pStyle w:val="Normale1"/>
              <w:widowControl w:val="0"/>
              <w:spacing w:after="0" w:line="240" w:lineRule="auto"/>
              <w:rPr>
                <w:b/>
                <w:bCs/>
                <w:lang w:val="en-US"/>
              </w:rPr>
            </w:pPr>
          </w:p>
          <w:p w:rsidR="00620B70" w:rsidRDefault="00620B70">
            <w:pPr>
              <w:pStyle w:val="Normale1"/>
              <w:widowControl w:val="0"/>
              <w:spacing w:after="0" w:line="240" w:lineRule="auto"/>
              <w:rPr>
                <w:b/>
                <w:bCs/>
                <w:lang w:val="en-US"/>
              </w:rPr>
            </w:pPr>
          </w:p>
          <w:p w:rsidR="00620B70" w:rsidRDefault="00620B70">
            <w:pPr>
              <w:pStyle w:val="Normale1"/>
              <w:widowControl w:val="0"/>
              <w:spacing w:after="0" w:line="240" w:lineRule="auto"/>
              <w:rPr>
                <w:b/>
                <w:bCs/>
                <w:lang w:val="en-US"/>
              </w:rPr>
            </w:pPr>
          </w:p>
          <w:p w:rsidR="00620B70" w:rsidRDefault="00620B70">
            <w:pPr>
              <w:pStyle w:val="Normale1"/>
              <w:widowControl w:val="0"/>
              <w:spacing w:after="0" w:line="240" w:lineRule="auto"/>
              <w:rPr>
                <w:b/>
                <w:bCs/>
                <w:lang w:val="en-US"/>
              </w:rPr>
            </w:pPr>
          </w:p>
          <w:p w:rsidR="00620B70" w:rsidRDefault="005710FB">
            <w:pPr>
              <w:pStyle w:val="Normale1"/>
              <w:widowControl w:val="0"/>
              <w:spacing w:after="0" w:line="240" w:lineRule="auto"/>
              <w:rPr>
                <w:b/>
                <w:bCs/>
                <w:lang w:val="en-US"/>
              </w:rPr>
            </w:pPr>
            <w:r>
              <w:rPr>
                <w:b/>
                <w:bCs/>
                <w:lang w:val="en-US"/>
              </w:rPr>
              <w:t>LEARNING APP O QUIZLET</w:t>
            </w:r>
          </w:p>
          <w:p w:rsidR="00620B70" w:rsidRDefault="00620B70">
            <w:pPr>
              <w:pStyle w:val="Normale1"/>
              <w:widowControl w:val="0"/>
              <w:spacing w:after="0" w:line="240" w:lineRule="auto"/>
              <w:rPr>
                <w:b/>
                <w:bCs/>
                <w:lang w:val="en-US"/>
              </w:rPr>
            </w:pPr>
          </w:p>
          <w:p w:rsidR="00620B70" w:rsidRDefault="00620B70">
            <w:pPr>
              <w:pStyle w:val="TableParagraph"/>
              <w:ind w:right="126"/>
              <w:rPr>
                <w:b/>
                <w:lang w:val="en-US"/>
              </w:rPr>
            </w:pPr>
          </w:p>
          <w:p w:rsidR="00620B70" w:rsidRDefault="005710FB">
            <w:pPr>
              <w:pStyle w:val="TableParagraph"/>
              <w:ind w:right="126"/>
              <w:rPr>
                <w:rFonts w:ascii="Calibri" w:eastAsia="Calibri" w:hAnsi="Calibri" w:cs="Calibri"/>
                <w:b/>
                <w:bCs/>
                <w:lang w:eastAsia="it-IT"/>
              </w:rPr>
            </w:pPr>
            <w:r>
              <w:rPr>
                <w:rFonts w:ascii="Calibri" w:eastAsia="Calibri" w:hAnsi="Calibri" w:cs="Calibri"/>
                <w:b/>
                <w:bCs/>
                <w:lang w:eastAsia="it-IT"/>
              </w:rPr>
              <w:t>POWTOON</w:t>
            </w:r>
          </w:p>
          <w:p w:rsidR="00620B70" w:rsidRDefault="00620B70">
            <w:pPr>
              <w:pStyle w:val="TableParagraph"/>
              <w:ind w:right="126"/>
              <w:rPr>
                <w:rFonts w:ascii="Calibri" w:eastAsia="Calibri" w:hAnsi="Calibri" w:cs="Calibri"/>
                <w:b/>
                <w:bCs/>
                <w:lang w:eastAsia="it-IT"/>
              </w:rPr>
            </w:pPr>
          </w:p>
          <w:p w:rsidR="00620B70" w:rsidRDefault="00620B70">
            <w:pPr>
              <w:pStyle w:val="TableParagraph"/>
              <w:ind w:right="126"/>
              <w:rPr>
                <w:rFonts w:ascii="Calibri" w:eastAsia="Calibri" w:hAnsi="Calibri" w:cs="Calibri"/>
                <w:b/>
                <w:bCs/>
                <w:lang w:eastAsia="it-IT"/>
              </w:rPr>
            </w:pPr>
          </w:p>
          <w:p w:rsidR="00620B70" w:rsidRDefault="005710FB">
            <w:pPr>
              <w:pStyle w:val="TableParagraph"/>
              <w:ind w:right="126"/>
              <w:rPr>
                <w:rFonts w:ascii="Calibri" w:eastAsia="Calibri" w:hAnsi="Calibri" w:cs="Calibri"/>
                <w:b/>
                <w:bCs/>
                <w:lang w:eastAsia="it-IT"/>
              </w:rPr>
            </w:pPr>
            <w:r>
              <w:rPr>
                <w:rFonts w:ascii="Calibri" w:eastAsia="Calibri" w:hAnsi="Calibri" w:cs="Calibri"/>
                <w:b/>
                <w:bCs/>
                <w:lang w:eastAsia="it-IT"/>
              </w:rPr>
              <w:t>STORY JUMPER</w:t>
            </w:r>
          </w:p>
          <w:p w:rsidR="00620B70" w:rsidRDefault="00620B70">
            <w:pPr>
              <w:pStyle w:val="TableParagraph"/>
              <w:ind w:right="126"/>
              <w:rPr>
                <w:rFonts w:ascii="Calibri" w:eastAsia="Calibri" w:hAnsi="Calibri" w:cs="Calibri"/>
                <w:b/>
                <w:bCs/>
                <w:lang w:eastAsia="it-IT"/>
              </w:rPr>
            </w:pPr>
          </w:p>
          <w:p w:rsidR="00620B70" w:rsidRDefault="00620B70">
            <w:pPr>
              <w:pStyle w:val="TableParagraph"/>
              <w:ind w:right="126"/>
              <w:rPr>
                <w:rFonts w:ascii="Calibri" w:eastAsia="Calibri" w:hAnsi="Calibri" w:cs="Calibri"/>
                <w:b/>
                <w:bCs/>
                <w:lang w:eastAsia="it-IT"/>
              </w:rPr>
            </w:pPr>
          </w:p>
          <w:p w:rsidR="00620B70" w:rsidRDefault="00620B70">
            <w:pPr>
              <w:pStyle w:val="TableParagraph"/>
              <w:ind w:right="126"/>
              <w:rPr>
                <w:rFonts w:ascii="Calibri" w:eastAsia="Calibri" w:hAnsi="Calibri" w:cs="Calibri"/>
                <w:b/>
                <w:bCs/>
                <w:lang w:eastAsia="it-IT"/>
              </w:rPr>
            </w:pPr>
          </w:p>
          <w:p w:rsidR="00620B70" w:rsidRDefault="005710FB">
            <w:pPr>
              <w:pStyle w:val="TableParagraph"/>
              <w:ind w:right="126"/>
              <w:rPr>
                <w:b/>
              </w:rPr>
            </w:pPr>
            <w:r>
              <w:rPr>
                <w:rFonts w:ascii="Calibri" w:eastAsia="Calibri" w:hAnsi="Calibri" w:cs="Calibri"/>
                <w:b/>
                <w:bCs/>
                <w:lang w:eastAsia="it-IT"/>
              </w:rPr>
              <w:t>PREZI</w:t>
            </w:r>
          </w:p>
        </w:tc>
        <w:tc>
          <w:tcPr>
            <w:tcW w:w="3207"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5710FB">
            <w:pPr>
              <w:pStyle w:val="TableParagraph"/>
              <w:tabs>
                <w:tab w:val="left" w:pos="1650"/>
              </w:tabs>
              <w:spacing w:before="7"/>
              <w:ind w:right="102"/>
              <w:jc w:val="both"/>
            </w:pPr>
            <w:r>
              <w:lastRenderedPageBreak/>
              <w:t>Presentazioni in Power Point con registrazioni</w:t>
            </w:r>
          </w:p>
          <w:p w:rsidR="00620B70" w:rsidRDefault="005710FB">
            <w:pPr>
              <w:pStyle w:val="TableParagraph"/>
              <w:tabs>
                <w:tab w:val="left" w:pos="939"/>
                <w:tab w:val="left" w:pos="1071"/>
                <w:tab w:val="left" w:pos="1104"/>
                <w:tab w:val="left" w:pos="1207"/>
                <w:tab w:val="left" w:pos="1437"/>
              </w:tabs>
              <w:spacing w:before="2"/>
              <w:ind w:right="101"/>
            </w:pPr>
            <w:r>
              <w:t>( creazioni di tutorial)</w:t>
            </w:r>
          </w:p>
          <w:p w:rsidR="00620B70" w:rsidRDefault="00620B70">
            <w:pPr>
              <w:pStyle w:val="TableParagraph"/>
              <w:tabs>
                <w:tab w:val="left" w:pos="939"/>
                <w:tab w:val="left" w:pos="1071"/>
                <w:tab w:val="left" w:pos="1104"/>
                <w:tab w:val="left" w:pos="1207"/>
                <w:tab w:val="left" w:pos="1437"/>
              </w:tabs>
              <w:spacing w:before="2"/>
              <w:ind w:right="101"/>
            </w:pPr>
          </w:p>
          <w:p w:rsidR="00620B70" w:rsidRDefault="00620B70">
            <w:pPr>
              <w:pStyle w:val="TableParagraph"/>
              <w:tabs>
                <w:tab w:val="left" w:pos="939"/>
                <w:tab w:val="left" w:pos="1071"/>
                <w:tab w:val="left" w:pos="1104"/>
                <w:tab w:val="left" w:pos="1207"/>
                <w:tab w:val="left" w:pos="1437"/>
              </w:tabs>
              <w:spacing w:before="2"/>
              <w:ind w:right="101"/>
            </w:pPr>
          </w:p>
          <w:p w:rsidR="00620B70" w:rsidRDefault="00620B70">
            <w:pPr>
              <w:pStyle w:val="TableParagraph"/>
              <w:tabs>
                <w:tab w:val="left" w:pos="939"/>
                <w:tab w:val="left" w:pos="1071"/>
                <w:tab w:val="left" w:pos="1104"/>
                <w:tab w:val="left" w:pos="1207"/>
                <w:tab w:val="left" w:pos="1437"/>
              </w:tabs>
              <w:spacing w:before="2"/>
              <w:ind w:right="101"/>
            </w:pPr>
          </w:p>
          <w:p w:rsidR="00620B70" w:rsidRDefault="00620B70">
            <w:pPr>
              <w:pStyle w:val="TableParagraph"/>
              <w:tabs>
                <w:tab w:val="left" w:pos="939"/>
                <w:tab w:val="left" w:pos="1071"/>
                <w:tab w:val="left" w:pos="1104"/>
                <w:tab w:val="left" w:pos="1207"/>
                <w:tab w:val="left" w:pos="1437"/>
              </w:tabs>
              <w:spacing w:before="2"/>
              <w:ind w:right="101"/>
            </w:pPr>
          </w:p>
          <w:p w:rsidR="00620B70" w:rsidRDefault="005710FB">
            <w:pPr>
              <w:pStyle w:val="TableParagraph"/>
              <w:tabs>
                <w:tab w:val="left" w:pos="939"/>
                <w:tab w:val="left" w:pos="1071"/>
                <w:tab w:val="left" w:pos="1104"/>
                <w:tab w:val="left" w:pos="1207"/>
                <w:tab w:val="left" w:pos="1437"/>
              </w:tabs>
              <w:spacing w:before="2"/>
              <w:ind w:right="101"/>
            </w:pPr>
            <w:r>
              <w:t xml:space="preserve">Le insegnanti di classe leggono libri ai bambini </w:t>
            </w:r>
          </w:p>
          <w:p w:rsidR="00620B70" w:rsidRDefault="00620B70">
            <w:pPr>
              <w:pStyle w:val="TableParagraph"/>
              <w:tabs>
                <w:tab w:val="left" w:pos="1225"/>
                <w:tab w:val="left" w:pos="1424"/>
                <w:tab w:val="left" w:pos="1523"/>
              </w:tabs>
              <w:spacing w:before="2"/>
              <w:ind w:right="98"/>
            </w:pPr>
          </w:p>
          <w:p w:rsidR="00620B70" w:rsidRDefault="00620B70">
            <w:pPr>
              <w:pStyle w:val="TableParagraph"/>
              <w:tabs>
                <w:tab w:val="left" w:pos="1225"/>
                <w:tab w:val="left" w:pos="1424"/>
                <w:tab w:val="left" w:pos="1523"/>
              </w:tabs>
              <w:spacing w:before="2"/>
              <w:ind w:right="98"/>
            </w:pPr>
          </w:p>
          <w:p w:rsidR="00620B70" w:rsidRDefault="005710FB">
            <w:pPr>
              <w:pStyle w:val="TableParagraph"/>
              <w:tabs>
                <w:tab w:val="left" w:pos="1225"/>
                <w:tab w:val="left" w:pos="1424"/>
                <w:tab w:val="left" w:pos="1523"/>
              </w:tabs>
              <w:spacing w:before="2"/>
              <w:ind w:right="98"/>
            </w:pPr>
            <w:r>
              <w:t xml:space="preserve">Con tale applicazione </w:t>
            </w:r>
            <w:r>
              <w:rPr>
                <w:spacing w:val="-7"/>
              </w:rPr>
              <w:t xml:space="preserve">si </w:t>
            </w:r>
            <w:r>
              <w:t>creano giochi ad hoc secondo le esigenze</w:t>
            </w:r>
            <w:r>
              <w:tab/>
              <w:t>degli alunni</w:t>
            </w:r>
          </w:p>
          <w:p w:rsidR="00620B70" w:rsidRDefault="005710FB">
            <w:r>
              <w:t>Es. creazione di puzzle, memory, giochi</w:t>
            </w:r>
            <w:r>
              <w:tab/>
            </w:r>
            <w:r>
              <w:rPr>
                <w:spacing w:val="-10"/>
              </w:rPr>
              <w:t xml:space="preserve">di </w:t>
            </w:r>
            <w:r>
              <w:t xml:space="preserve">associazione </w:t>
            </w:r>
            <w:r>
              <w:rPr>
                <w:spacing w:val="-1"/>
              </w:rPr>
              <w:t>immagine-suono</w:t>
            </w:r>
            <w:r>
              <w:t xml:space="preserve">/registrazione. È un’applicazione utilizzabile </w:t>
            </w:r>
            <w:r>
              <w:rPr>
                <w:spacing w:val="-8"/>
              </w:rPr>
              <w:t xml:space="preserve">su </w:t>
            </w:r>
            <w:r>
              <w:t>table</w:t>
            </w:r>
            <w:r>
              <w:t>t o cellulare. Consente all’alunno di intervenire cliccando sulle immagini.</w:t>
            </w:r>
          </w:p>
          <w:p w:rsidR="00620B70" w:rsidRDefault="00620B70"/>
          <w:p w:rsidR="00620B70" w:rsidRDefault="005710FB">
            <w:r>
              <w:t>Consente la creazione di filmati e videotutorial.</w:t>
            </w:r>
          </w:p>
          <w:p w:rsidR="00620B70" w:rsidRDefault="00620B70"/>
          <w:p w:rsidR="00620B70" w:rsidRDefault="005710FB">
            <w:r>
              <w:t>Consente la creazione di filmati e videotutorial.</w:t>
            </w:r>
          </w:p>
          <w:p w:rsidR="00620B70" w:rsidRDefault="00620B70"/>
          <w:p w:rsidR="00620B70" w:rsidRDefault="005710FB">
            <w:r>
              <w:t xml:space="preserve">Consente di caricare video, giochi , immagini e documenti che possono essere </w:t>
            </w:r>
            <w:r>
              <w:t>gestiti con facilità dai bambini.</w:t>
            </w:r>
          </w:p>
          <w:p w:rsidR="00620B70" w:rsidRDefault="00620B70"/>
          <w:p w:rsidR="00620B70" w:rsidRDefault="00620B70"/>
          <w:p w:rsidR="00620B70" w:rsidRDefault="005710FB">
            <w:r>
              <w:t xml:space="preserve">Sito che permette la realizzazione di quiz con varie modalità di domande (scelta multipla, vero-falso, breve risposta aperta). Vi è anche la possibilità di inserire immagini da accompagnare alle domande. </w:t>
            </w:r>
          </w:p>
          <w:p w:rsidR="00620B70" w:rsidRDefault="005710FB">
            <w:r>
              <w:t>Inoltre, l’inse</w:t>
            </w:r>
            <w:r>
              <w:t>gnante può vedere i risultati del quiz.</w:t>
            </w:r>
          </w:p>
          <w:p w:rsidR="00620B70" w:rsidRDefault="00620B70">
            <w:pPr>
              <w:pStyle w:val="TableParagraph"/>
              <w:tabs>
                <w:tab w:val="left" w:pos="1241"/>
                <w:tab w:val="left" w:pos="1460"/>
              </w:tabs>
              <w:spacing w:before="3"/>
              <w:ind w:right="99"/>
            </w:pPr>
          </w:p>
          <w:p w:rsidR="00620B70" w:rsidRDefault="005710FB">
            <w:pPr>
              <w:pStyle w:val="Normale1"/>
              <w:widowControl w:val="0"/>
              <w:spacing w:after="0" w:line="240" w:lineRule="auto"/>
              <w:rPr>
                <w:rFonts w:ascii="Tahoma" w:eastAsia="Tahoma" w:hAnsi="Tahoma" w:cs="Tahoma"/>
                <w:lang w:eastAsia="en-US"/>
              </w:rPr>
            </w:pPr>
            <w:r>
              <w:rPr>
                <w:rFonts w:ascii="Tahoma" w:eastAsia="Tahoma" w:hAnsi="Tahoma" w:cs="Tahoma"/>
                <w:lang w:eastAsia="en-US"/>
              </w:rPr>
              <w:t xml:space="preserve">Giochi interattivi costruiti dalle insegnanti mediante l'utilizzo di alcune app come </w:t>
            </w:r>
          </w:p>
          <w:p w:rsidR="00620B70" w:rsidRDefault="00620B70">
            <w:pPr>
              <w:pStyle w:val="Normale1"/>
              <w:widowControl w:val="0"/>
              <w:spacing w:after="0" w:line="240" w:lineRule="auto"/>
              <w:rPr>
                <w:rFonts w:ascii="Tahoma" w:eastAsia="Tahoma" w:hAnsi="Tahoma" w:cs="Tahoma"/>
                <w:bCs/>
                <w:lang w:eastAsia="en-US"/>
              </w:rPr>
            </w:pPr>
          </w:p>
          <w:p w:rsidR="00620B70" w:rsidRDefault="005710FB">
            <w:pPr>
              <w:pStyle w:val="TableParagraph"/>
              <w:tabs>
                <w:tab w:val="left" w:pos="1498"/>
              </w:tabs>
              <w:spacing w:before="15"/>
              <w:ind w:right="99"/>
              <w:jc w:val="both"/>
            </w:pPr>
            <w:r>
              <w:t>Consente di realizzare video simili a ppt ma in versione cartoon.</w:t>
            </w:r>
          </w:p>
          <w:p w:rsidR="00620B70" w:rsidRDefault="005710FB">
            <w:pPr>
              <w:pStyle w:val="TableParagraph"/>
              <w:tabs>
                <w:tab w:val="left" w:pos="1498"/>
              </w:tabs>
              <w:spacing w:before="15"/>
              <w:ind w:right="99"/>
              <w:jc w:val="both"/>
            </w:pPr>
            <w:r>
              <w:t xml:space="preserve">Possono essere creati libri digitali, con la possibilità di </w:t>
            </w:r>
            <w:r>
              <w:t>inserire audio e musiche.</w:t>
            </w:r>
          </w:p>
          <w:p w:rsidR="00620B70" w:rsidRDefault="00620B70">
            <w:pPr>
              <w:pStyle w:val="TableParagraph"/>
              <w:tabs>
                <w:tab w:val="left" w:pos="1498"/>
              </w:tabs>
              <w:spacing w:before="15"/>
              <w:ind w:right="99"/>
              <w:jc w:val="both"/>
            </w:pPr>
          </w:p>
          <w:p w:rsidR="00620B70" w:rsidRDefault="005710FB">
            <w:pPr>
              <w:pStyle w:val="TableParagraph"/>
              <w:tabs>
                <w:tab w:val="left" w:pos="1498"/>
              </w:tabs>
              <w:spacing w:before="15"/>
              <w:ind w:right="99"/>
              <w:jc w:val="both"/>
            </w:pPr>
            <w:r>
              <w:t>Presentazioni simili a ppt ma che consente di mettere a fuoco l’argomento di maggior interesse.</w:t>
            </w:r>
          </w:p>
        </w:tc>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620B70" w:rsidRDefault="005710FB">
            <w:pPr>
              <w:pStyle w:val="TableParagraph"/>
              <w:ind w:right="168"/>
            </w:pPr>
            <w:r>
              <w:lastRenderedPageBreak/>
              <w:t>Tempi di attenzione si accorciano</w:t>
            </w:r>
          </w:p>
          <w:p w:rsidR="00620B70" w:rsidRDefault="00620B70">
            <w:pPr>
              <w:pStyle w:val="TableParagraph"/>
              <w:ind w:right="168"/>
            </w:pPr>
          </w:p>
          <w:p w:rsidR="00620B70" w:rsidRDefault="005710FB">
            <w:pPr>
              <w:pStyle w:val="TableParagraph"/>
              <w:ind w:right="168"/>
            </w:pPr>
            <w:r>
              <w:t>Scarsa autonomia dei bambini in difficoltà</w:t>
            </w:r>
          </w:p>
          <w:p w:rsidR="00620B70" w:rsidRDefault="00620B70">
            <w:pPr>
              <w:pStyle w:val="TableParagraph"/>
              <w:ind w:right="168"/>
            </w:pPr>
          </w:p>
          <w:p w:rsidR="00620B70" w:rsidRDefault="00620B70">
            <w:pPr>
              <w:pStyle w:val="TableParagraph"/>
              <w:ind w:right="168"/>
            </w:pPr>
          </w:p>
          <w:p w:rsidR="00620B70" w:rsidRDefault="005710FB">
            <w:pPr>
              <w:pStyle w:val="TableParagraph"/>
              <w:ind w:right="168"/>
            </w:pPr>
            <w:r>
              <w:t>Necessità di collaborazione da parte delle famiglie</w:t>
            </w:r>
          </w:p>
          <w:p w:rsidR="00620B70" w:rsidRDefault="00620B70">
            <w:pPr>
              <w:pStyle w:val="TableParagraph"/>
              <w:ind w:right="168"/>
            </w:pPr>
          </w:p>
          <w:p w:rsidR="00620B70" w:rsidRDefault="005710FB">
            <w:pPr>
              <w:pStyle w:val="TableParagraph"/>
              <w:ind w:right="168"/>
            </w:pPr>
            <w:r>
              <w:t>Più di un figlio che necessita di utilizzare i device presenti in famiglia</w:t>
            </w:r>
          </w:p>
          <w:p w:rsidR="00620B70" w:rsidRDefault="00620B70">
            <w:pPr>
              <w:pStyle w:val="TableParagraph"/>
              <w:ind w:right="168"/>
            </w:pPr>
          </w:p>
          <w:p w:rsidR="00620B70" w:rsidRDefault="00620B70">
            <w:pPr>
              <w:pStyle w:val="TableParagraph"/>
              <w:ind w:right="168"/>
            </w:pPr>
          </w:p>
          <w:p w:rsidR="00620B70" w:rsidRDefault="00620B70">
            <w:pPr>
              <w:pStyle w:val="TableParagraph"/>
              <w:ind w:right="168"/>
            </w:pPr>
          </w:p>
          <w:p w:rsidR="00620B70" w:rsidRDefault="00620B70">
            <w:pPr>
              <w:pStyle w:val="TableParagraph"/>
              <w:ind w:right="168"/>
            </w:pPr>
          </w:p>
          <w:p w:rsidR="00620B70" w:rsidRDefault="00620B70"/>
        </w:tc>
      </w:tr>
    </w:tbl>
    <w:p w:rsidR="00620B70" w:rsidRDefault="00620B70">
      <w:pPr>
        <w:sectPr w:rsidR="00620B70">
          <w:pgSz w:w="11906" w:h="16838"/>
          <w:pgMar w:top="1580" w:right="980" w:bottom="280" w:left="900" w:header="0" w:footer="0" w:gutter="0"/>
          <w:cols w:space="720"/>
          <w:formProt w:val="0"/>
          <w:docGrid w:linePitch="100" w:charSpace="4096"/>
        </w:sectPr>
      </w:pPr>
    </w:p>
    <w:p w:rsidR="00620B70" w:rsidRDefault="00620B70">
      <w:pPr>
        <w:spacing w:before="9"/>
        <w:rPr>
          <w:sz w:val="7"/>
        </w:rPr>
      </w:pPr>
    </w:p>
    <w:tbl>
      <w:tblPr>
        <w:tblStyle w:val="TableNormal"/>
        <w:tblW w:w="9778" w:type="dxa"/>
        <w:tblInd w:w="130" w:type="dxa"/>
        <w:tblLayout w:type="fixed"/>
        <w:tblCellMar>
          <w:left w:w="5" w:type="dxa"/>
          <w:right w:w="5" w:type="dxa"/>
        </w:tblCellMar>
        <w:tblLook w:val="01E0" w:firstRow="1" w:lastRow="1" w:firstColumn="1" w:lastColumn="1" w:noHBand="0" w:noVBand="0"/>
      </w:tblPr>
      <w:tblGrid>
        <w:gridCol w:w="9778"/>
      </w:tblGrid>
      <w:tr w:rsidR="00620B70">
        <w:trPr>
          <w:trHeight w:val="676"/>
        </w:trPr>
        <w:tc>
          <w:tcPr>
            <w:tcW w:w="9778"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2" w:line="336" w:lineRule="exact"/>
              <w:ind w:left="107"/>
              <w:rPr>
                <w:b/>
                <w:sz w:val="18"/>
              </w:rPr>
            </w:pPr>
            <w:r>
              <w:rPr>
                <w:b/>
                <w:sz w:val="18"/>
              </w:rPr>
              <w:t>Parte II – Obiettivi di incremento dell’inclusività proposti per il prossimo anno</w:t>
            </w:r>
          </w:p>
        </w:tc>
      </w:tr>
    </w:tbl>
    <w:p w:rsidR="00620B70" w:rsidRDefault="00620B70">
      <w:pPr>
        <w:spacing w:before="10" w:after="1"/>
        <w:rPr>
          <w:rFonts w:ascii="Times New Roman" w:hAnsi="Times New Roman"/>
          <w:sz w:val="16"/>
        </w:rPr>
      </w:pPr>
    </w:p>
    <w:tbl>
      <w:tblPr>
        <w:tblStyle w:val="TableNormal"/>
        <w:tblW w:w="9811" w:type="dxa"/>
        <w:tblInd w:w="130" w:type="dxa"/>
        <w:tblLayout w:type="fixed"/>
        <w:tblCellMar>
          <w:left w:w="5" w:type="dxa"/>
          <w:right w:w="5" w:type="dxa"/>
        </w:tblCellMar>
        <w:tblLook w:val="01E0" w:firstRow="1" w:lastRow="1" w:firstColumn="1" w:lastColumn="1" w:noHBand="0" w:noVBand="0"/>
      </w:tblPr>
      <w:tblGrid>
        <w:gridCol w:w="9811"/>
      </w:tblGrid>
      <w:tr w:rsidR="00620B70">
        <w:trPr>
          <w:trHeight w:val="2270"/>
        </w:trPr>
        <w:tc>
          <w:tcPr>
            <w:tcW w:w="981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before="1"/>
              <w:ind w:left="107"/>
              <w:rPr>
                <w:sz w:val="20"/>
              </w:rPr>
            </w:pPr>
            <w:r>
              <w:rPr>
                <w:b/>
                <w:sz w:val="18"/>
              </w:rPr>
              <w:t xml:space="preserve">Aspetti organizzativi e gestionali coinvolti nel cambiamento </w:t>
            </w:r>
            <w:r>
              <w:rPr>
                <w:b/>
                <w:sz w:val="18"/>
              </w:rPr>
              <w:t>inclusivo</w:t>
            </w:r>
            <w:r>
              <w:rPr>
                <w:rFonts w:ascii="UKIJ Inchike" w:hAnsi="UKIJ Inchike"/>
                <w:b/>
                <w:sz w:val="20"/>
              </w:rPr>
              <w:t xml:space="preserve"> </w:t>
            </w:r>
            <w:r>
              <w:rPr>
                <w:sz w:val="18"/>
                <w:szCs w:val="18"/>
              </w:rPr>
              <w:t>(chi fa cosa, livelli di responsabilità nelle pratiche di intervento, ecc.)</w:t>
            </w:r>
          </w:p>
          <w:p w:rsidR="00620B70" w:rsidRDefault="005710FB">
            <w:pPr>
              <w:pStyle w:val="TableParagraph"/>
              <w:tabs>
                <w:tab w:val="left" w:pos="815"/>
              </w:tabs>
              <w:ind w:left="827" w:right="578" w:hanging="360"/>
              <w:rPr>
                <w:sz w:val="18"/>
              </w:rPr>
            </w:pPr>
            <w:r>
              <w:rPr>
                <w:sz w:val="18"/>
              </w:rPr>
              <w:t>-</w:t>
            </w:r>
            <w:r>
              <w:rPr>
                <w:sz w:val="18"/>
              </w:rPr>
              <w:tab/>
              <w:t>elaborazione criteri di osservazione per la stesura delle relazioni d’invio: il lavoro iniziato attraverso la partecipazione al progetto provinciale “L’inclusione è ade</w:t>
            </w:r>
            <w:r>
              <w:rPr>
                <w:sz w:val="18"/>
              </w:rPr>
              <w:t>sso” non ha più avuto seguito, il gruppo di lavoro per l’inclusione dell’istituto ha elaborato delle griglie di osservazione su base ICF adeguandole al nuovo PEI proposto dal ministero. T</w:t>
            </w:r>
            <w:r>
              <w:rPr>
                <w:sz w:val="18"/>
              </w:rPr>
              <w:t>ali griglie</w:t>
            </w:r>
            <w:r>
              <w:rPr>
                <w:sz w:val="18"/>
              </w:rPr>
              <w:t xml:space="preserve"> potrebbero essere anche un valido strumento di osservazione anche per individuare le situazioni problematiche</w:t>
            </w:r>
          </w:p>
          <w:p w:rsidR="00620B70" w:rsidRDefault="00620B70">
            <w:pPr>
              <w:pStyle w:val="TableParagraph"/>
              <w:tabs>
                <w:tab w:val="left" w:pos="815"/>
              </w:tabs>
              <w:ind w:left="827" w:right="578" w:hanging="360"/>
              <w:rPr>
                <w:sz w:val="18"/>
              </w:rPr>
            </w:pPr>
          </w:p>
          <w:p w:rsidR="00620B70" w:rsidRDefault="005710FB">
            <w:pPr>
              <w:pStyle w:val="TableParagraph"/>
              <w:tabs>
                <w:tab w:val="left" w:pos="815"/>
              </w:tabs>
              <w:ind w:left="827" w:right="578" w:hanging="360"/>
              <w:rPr>
                <w:sz w:val="18"/>
              </w:rPr>
            </w:pPr>
            <w:r>
              <w:rPr>
                <w:sz w:val="18"/>
              </w:rPr>
              <w:t>*Risorse: economiche, strutturali, umane (docenti, personale ata, assistenti per l’autonomia…), didattiche.</w:t>
            </w:r>
          </w:p>
          <w:p w:rsidR="00620B70" w:rsidRDefault="005710FB">
            <w:pPr>
              <w:pStyle w:val="TableParagraph"/>
              <w:tabs>
                <w:tab w:val="left" w:pos="815"/>
              </w:tabs>
              <w:ind w:left="827" w:right="578" w:hanging="360"/>
              <w:rPr>
                <w:sz w:val="18"/>
              </w:rPr>
            </w:pPr>
            <w:r>
              <w:rPr>
                <w:sz w:val="18"/>
              </w:rPr>
              <w:t>**Tempi: è prevista una rimodulazion</w:t>
            </w:r>
            <w:r>
              <w:rPr>
                <w:sz w:val="18"/>
              </w:rPr>
              <w:t>e del tempo scuola con possibilità di frequenza individualizzata per gli alunni in difficoltà.</w:t>
            </w:r>
          </w:p>
          <w:p w:rsidR="00620B70" w:rsidRDefault="00620B70">
            <w:pPr>
              <w:pStyle w:val="TableParagraph"/>
              <w:tabs>
                <w:tab w:val="left" w:pos="815"/>
              </w:tabs>
              <w:ind w:left="827" w:right="578" w:hanging="360"/>
              <w:rPr>
                <w:sz w:val="18"/>
              </w:rPr>
            </w:pPr>
          </w:p>
        </w:tc>
      </w:tr>
      <w:tr w:rsidR="00620B70">
        <w:trPr>
          <w:trHeight w:val="1357"/>
        </w:trPr>
        <w:tc>
          <w:tcPr>
            <w:tcW w:w="981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40" w:lineRule="exact"/>
              <w:ind w:left="107"/>
              <w:rPr>
                <w:b/>
                <w:sz w:val="18"/>
              </w:rPr>
            </w:pPr>
            <w:r>
              <w:rPr>
                <w:b/>
                <w:sz w:val="18"/>
              </w:rPr>
              <w:t>Possibilità di strutturare percorsi specifici di formazione e aggiornamento degli insegnanti</w:t>
            </w:r>
          </w:p>
          <w:p w:rsidR="00620B70" w:rsidRDefault="005710FB">
            <w:pPr>
              <w:pStyle w:val="TableParagraph"/>
              <w:ind w:left="107" w:right="947"/>
              <w:rPr>
                <w:sz w:val="18"/>
              </w:rPr>
            </w:pPr>
            <w:r>
              <w:rPr>
                <w:sz w:val="18"/>
              </w:rPr>
              <w:t xml:space="preserve">-promozione e diffusione di iniziative formative specifiche su </w:t>
            </w:r>
            <w:r>
              <w:rPr>
                <w:sz w:val="18"/>
              </w:rPr>
              <w:t>tematiche inclusive sia all’interno dell’istituto che provenienti dai centri territoriali per l’inclusione.</w:t>
            </w:r>
          </w:p>
        </w:tc>
      </w:tr>
      <w:tr w:rsidR="00620B70">
        <w:trPr>
          <w:trHeight w:val="2267"/>
        </w:trPr>
        <w:tc>
          <w:tcPr>
            <w:tcW w:w="981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40" w:lineRule="exact"/>
              <w:ind w:left="107"/>
              <w:rPr>
                <w:b/>
                <w:sz w:val="18"/>
              </w:rPr>
            </w:pPr>
            <w:r>
              <w:rPr>
                <w:b/>
                <w:sz w:val="18"/>
              </w:rPr>
              <w:t>Adozione di strategie di valutazione coerenti con prassi inclusive</w:t>
            </w:r>
          </w:p>
          <w:p w:rsidR="00620B70" w:rsidRDefault="005710FB">
            <w:pPr>
              <w:pStyle w:val="TableParagraph"/>
              <w:spacing w:line="241" w:lineRule="exact"/>
              <w:ind w:left="107"/>
            </w:pPr>
            <w:r>
              <w:rPr>
                <w:sz w:val="20"/>
              </w:rPr>
              <w:t>-</w:t>
            </w:r>
            <w:r>
              <w:rPr>
                <w:sz w:val="18"/>
              </w:rPr>
              <w:t>osservazione iniziale degli alunni mediante griglie di osservazione elaborate s</w:t>
            </w:r>
            <w:r>
              <w:rPr>
                <w:sz w:val="18"/>
              </w:rPr>
              <w:t>u base ICF dal gruppo di lavoro dedicato</w:t>
            </w:r>
          </w:p>
          <w:p w:rsidR="00620B70" w:rsidRDefault="005710FB">
            <w:pPr>
              <w:pStyle w:val="TableParagraph"/>
              <w:spacing w:before="2"/>
              <w:ind w:left="107"/>
              <w:rPr>
                <w:sz w:val="18"/>
              </w:rPr>
            </w:pPr>
            <w:r>
              <w:rPr>
                <w:sz w:val="18"/>
              </w:rPr>
              <w:t>-monitoraggio degli obiettivi riportati nel PEI (cfr. griglie di osservazione ICF - area inclusione sito istituzionale)</w:t>
            </w:r>
          </w:p>
          <w:p w:rsidR="00620B70" w:rsidRDefault="005710FB">
            <w:pPr>
              <w:pStyle w:val="TableParagraph"/>
              <w:spacing w:before="1"/>
              <w:ind w:left="107"/>
              <w:rPr>
                <w:sz w:val="18"/>
              </w:rPr>
            </w:pPr>
            <w:r>
              <w:rPr>
                <w:sz w:val="18"/>
              </w:rPr>
              <w:t xml:space="preserve">-stesura di una relazione finale coerente con le dimensioni di osservazione ICF, gli obiettivi </w:t>
            </w:r>
            <w:r>
              <w:rPr>
                <w:sz w:val="18"/>
              </w:rPr>
              <w:t>prefissati e il percorso inclusivo predisposto</w:t>
            </w:r>
          </w:p>
          <w:p w:rsidR="00620B70" w:rsidRDefault="005710FB">
            <w:pPr>
              <w:pStyle w:val="TableParagraph"/>
              <w:spacing w:before="1"/>
              <w:ind w:left="107"/>
              <w:rPr>
                <w:sz w:val="18"/>
              </w:rPr>
            </w:pPr>
            <w:r>
              <w:rPr>
                <w:sz w:val="18"/>
              </w:rPr>
              <w:t>-declinazione personalizzata obiettivi di classe ( particolare attenzione alla primaria per nuovo sistema valutazione)</w:t>
            </w:r>
          </w:p>
          <w:p w:rsidR="00620B70" w:rsidRDefault="005710FB">
            <w:pPr>
              <w:pStyle w:val="TableParagraph"/>
              <w:spacing w:before="1"/>
              <w:ind w:left="107"/>
              <w:rPr>
                <w:sz w:val="18"/>
              </w:rPr>
            </w:pPr>
            <w:r>
              <w:rPr>
                <w:sz w:val="18"/>
              </w:rPr>
              <w:t xml:space="preserve">-valutazione degli alunni certificati ex L.104/92 art. 3 comma 3 attraverso le dimensioni </w:t>
            </w:r>
            <w:r>
              <w:rPr>
                <w:sz w:val="18"/>
              </w:rPr>
              <w:t>e non attraverso i livelli (scuola primaria)</w:t>
            </w:r>
          </w:p>
        </w:tc>
      </w:tr>
      <w:tr w:rsidR="00620B70">
        <w:trPr>
          <w:trHeight w:val="2267"/>
        </w:trPr>
        <w:tc>
          <w:tcPr>
            <w:tcW w:w="981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40" w:lineRule="exact"/>
              <w:ind w:left="107"/>
              <w:jc w:val="both"/>
              <w:rPr>
                <w:b/>
                <w:sz w:val="18"/>
              </w:rPr>
            </w:pPr>
            <w:r>
              <w:rPr>
                <w:b/>
                <w:sz w:val="18"/>
              </w:rPr>
              <w:t>Organizzazione dei diversi tipi di sostegno presenti all’interno della scuola</w:t>
            </w:r>
          </w:p>
          <w:p w:rsidR="00620B70" w:rsidRDefault="00620B70">
            <w:pPr>
              <w:pStyle w:val="TableParagraph"/>
              <w:rPr>
                <w:sz w:val="20"/>
              </w:rPr>
            </w:pPr>
          </w:p>
          <w:p w:rsidR="00620B70" w:rsidRDefault="005710FB">
            <w:pPr>
              <w:pStyle w:val="TableParagraph"/>
              <w:ind w:left="107" w:right="94"/>
              <w:jc w:val="both"/>
              <w:rPr>
                <w:sz w:val="18"/>
              </w:rPr>
            </w:pPr>
            <w:r>
              <w:rPr>
                <w:sz w:val="18"/>
              </w:rPr>
              <w:t xml:space="preserve">- L’istituto da anni sperimenta forme di sostegno allargato, rendendo protagonisti dell’inclusione tutti i docenti del team. </w:t>
            </w:r>
            <w:r>
              <w:rPr>
                <w:sz w:val="18"/>
              </w:rPr>
              <w:t>Nell’ottica del DL66 /2017 l’IC sta elaborando forme flessibili di organizzazione del sostegno in risposta ai bisogni degli alunni e in considerazione delle risorse professionali esistenti (ciascun docente di sostegno ha la possibilità di svolgere attività</w:t>
            </w:r>
            <w:r>
              <w:rPr>
                <w:sz w:val="18"/>
              </w:rPr>
              <w:t xml:space="preserve"> curricolare in classe per almeno due ore settimanali). E’ da segnalare che negli anni si sono verificate alcune difficoltà gestionali legate al turnover frequente del personale, spesso anche privo di formazione specifica (le graduatorie del personale spec</w:t>
            </w:r>
            <w:r>
              <w:rPr>
                <w:sz w:val="18"/>
              </w:rPr>
              <w:t>ializzato ad oggi sono esaurite).</w:t>
            </w:r>
          </w:p>
        </w:tc>
      </w:tr>
      <w:tr w:rsidR="00620B70">
        <w:trPr>
          <w:trHeight w:val="2267"/>
        </w:trPr>
        <w:tc>
          <w:tcPr>
            <w:tcW w:w="981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ind w:left="107" w:right="578"/>
              <w:rPr>
                <w:b/>
                <w:sz w:val="18"/>
                <w:szCs w:val="18"/>
              </w:rPr>
            </w:pPr>
            <w:r>
              <w:rPr>
                <w:b/>
                <w:sz w:val="18"/>
                <w:szCs w:val="18"/>
              </w:rPr>
              <w:t>Organizzazione dei diversi tipi di sostegno presenti all’esterno della scuola, in rapporto ai diversi servizi esistenti</w:t>
            </w:r>
          </w:p>
          <w:p w:rsidR="00620B70" w:rsidRDefault="00620B70">
            <w:pPr>
              <w:pStyle w:val="TableParagraph"/>
              <w:rPr>
                <w:sz w:val="20"/>
              </w:rPr>
            </w:pPr>
          </w:p>
          <w:p w:rsidR="00620B70" w:rsidRDefault="005710FB">
            <w:pPr>
              <w:pStyle w:val="TableParagraph"/>
              <w:tabs>
                <w:tab w:val="left" w:pos="815"/>
              </w:tabs>
              <w:ind w:left="567" w:right="283" w:hanging="340"/>
              <w:rPr>
                <w:sz w:val="18"/>
              </w:rPr>
            </w:pPr>
            <w:r>
              <w:rPr>
                <w:sz w:val="18"/>
              </w:rPr>
              <w:t>-</w:t>
            </w:r>
            <w:r>
              <w:rPr>
                <w:sz w:val="18"/>
              </w:rPr>
              <w:tab/>
              <w:t>richiesta collaborazione di associazioni di genitori/enti territoriali per acquisire una mappa dei</w:t>
            </w:r>
            <w:r>
              <w:rPr>
                <w:sz w:val="18"/>
              </w:rPr>
              <w:t xml:space="preserve"> servizi/proposte ricreative (raccolta informazioni durante gli incontri del GLI) in modo da favorire l’inclusione anche in contesti</w:t>
            </w:r>
            <w:r>
              <w:rPr>
                <w:spacing w:val="-5"/>
                <w:sz w:val="18"/>
              </w:rPr>
              <w:t xml:space="preserve"> </w:t>
            </w:r>
            <w:r>
              <w:rPr>
                <w:sz w:val="18"/>
              </w:rPr>
              <w:t>extra-scolastici.</w:t>
            </w:r>
          </w:p>
        </w:tc>
      </w:tr>
      <w:tr w:rsidR="00620B70">
        <w:trPr>
          <w:trHeight w:val="2270"/>
        </w:trPr>
        <w:tc>
          <w:tcPr>
            <w:tcW w:w="981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ind w:left="107"/>
              <w:rPr>
                <w:b/>
                <w:sz w:val="18"/>
                <w:szCs w:val="18"/>
              </w:rPr>
            </w:pPr>
            <w:r>
              <w:rPr>
                <w:b/>
                <w:sz w:val="18"/>
                <w:szCs w:val="18"/>
              </w:rPr>
              <w:t xml:space="preserve">Ruolo delle famiglie e della comunità nel dare supporto e nel partecipare alle decisioni che riguardano </w:t>
            </w:r>
            <w:r>
              <w:rPr>
                <w:b/>
                <w:sz w:val="18"/>
                <w:szCs w:val="18"/>
              </w:rPr>
              <w:t>l’organizzazione delle attività educative</w:t>
            </w:r>
          </w:p>
          <w:p w:rsidR="00620B70" w:rsidRDefault="00620B70">
            <w:pPr>
              <w:pStyle w:val="TableParagraph"/>
              <w:spacing w:before="9"/>
              <w:rPr>
                <w:b/>
                <w:sz w:val="18"/>
                <w:szCs w:val="18"/>
              </w:rPr>
            </w:pPr>
          </w:p>
          <w:p w:rsidR="00620B70" w:rsidRDefault="005710FB">
            <w:pPr>
              <w:pStyle w:val="TableParagraph"/>
              <w:numPr>
                <w:ilvl w:val="0"/>
                <w:numId w:val="2"/>
              </w:numPr>
              <w:tabs>
                <w:tab w:val="left" w:pos="815"/>
                <w:tab w:val="left" w:pos="816"/>
              </w:tabs>
              <w:spacing w:before="1"/>
              <w:ind w:left="815" w:hanging="349"/>
              <w:rPr>
                <w:sz w:val="18"/>
              </w:rPr>
            </w:pPr>
            <w:r>
              <w:rPr>
                <w:sz w:val="18"/>
              </w:rPr>
              <w:t>attivazione incontri di formazione/ascolto per</w:t>
            </w:r>
            <w:r>
              <w:rPr>
                <w:spacing w:val="-7"/>
                <w:sz w:val="18"/>
              </w:rPr>
              <w:t xml:space="preserve"> </w:t>
            </w:r>
            <w:r>
              <w:rPr>
                <w:sz w:val="18"/>
              </w:rPr>
              <w:t>genitori</w:t>
            </w:r>
          </w:p>
          <w:p w:rsidR="00620B70" w:rsidRDefault="005710FB">
            <w:pPr>
              <w:pStyle w:val="TableParagraph"/>
              <w:numPr>
                <w:ilvl w:val="0"/>
                <w:numId w:val="2"/>
              </w:numPr>
              <w:tabs>
                <w:tab w:val="left" w:pos="815"/>
                <w:tab w:val="left" w:pos="816"/>
              </w:tabs>
              <w:spacing w:before="1"/>
              <w:ind w:right="386" w:hanging="360"/>
              <w:rPr>
                <w:sz w:val="18"/>
              </w:rPr>
            </w:pPr>
            <w:r>
              <w:rPr>
                <w:sz w:val="18"/>
              </w:rPr>
              <w:t xml:space="preserve">affiancamento dei genitori stranieri nelle procedure di invio, anche attraverso l’uso di mediatori culturali o la traduzione in lingua madre (arabo, </w:t>
            </w:r>
            <w:r>
              <w:rPr>
                <w:sz w:val="18"/>
              </w:rPr>
              <w:t>albanese...) dell’iter da svolgere durante il percorso di valutazione del minore presso la</w:t>
            </w:r>
            <w:r>
              <w:rPr>
                <w:spacing w:val="-4"/>
                <w:sz w:val="18"/>
              </w:rPr>
              <w:t xml:space="preserve"> </w:t>
            </w:r>
            <w:r>
              <w:rPr>
                <w:sz w:val="18"/>
              </w:rPr>
              <w:t>neuropsichiatria</w:t>
            </w:r>
          </w:p>
          <w:p w:rsidR="00620B70" w:rsidRDefault="005710FB">
            <w:pPr>
              <w:pStyle w:val="TableParagraph"/>
              <w:numPr>
                <w:ilvl w:val="0"/>
                <w:numId w:val="2"/>
              </w:numPr>
              <w:tabs>
                <w:tab w:val="left" w:pos="815"/>
                <w:tab w:val="left" w:pos="816"/>
              </w:tabs>
              <w:spacing w:before="1"/>
              <w:ind w:right="386" w:hanging="360"/>
              <w:rPr>
                <w:sz w:val="18"/>
              </w:rPr>
            </w:pPr>
            <w:r>
              <w:rPr>
                <w:sz w:val="18"/>
              </w:rPr>
              <w:t>supporto alla diffusione/iscrizione a corsi di alfabetizzazione per adulti attivati sul territorio</w:t>
            </w:r>
          </w:p>
        </w:tc>
      </w:tr>
      <w:tr w:rsidR="00620B70">
        <w:trPr>
          <w:trHeight w:val="2701"/>
        </w:trPr>
        <w:tc>
          <w:tcPr>
            <w:tcW w:w="981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38" w:lineRule="exact"/>
              <w:ind w:left="107"/>
              <w:jc w:val="both"/>
              <w:rPr>
                <w:b/>
                <w:sz w:val="18"/>
                <w:szCs w:val="18"/>
              </w:rPr>
            </w:pPr>
            <w:r>
              <w:rPr>
                <w:b/>
                <w:sz w:val="18"/>
                <w:szCs w:val="18"/>
              </w:rPr>
              <w:lastRenderedPageBreak/>
              <w:t xml:space="preserve">Sviluppo di un curricolo attento alle diversità </w:t>
            </w:r>
            <w:r>
              <w:rPr>
                <w:b/>
                <w:sz w:val="18"/>
                <w:szCs w:val="18"/>
              </w:rPr>
              <w:t>e alla promozione di percorsi formativi inclusivi</w:t>
            </w:r>
          </w:p>
          <w:p w:rsidR="00620B70" w:rsidRDefault="00620B70">
            <w:pPr>
              <w:pStyle w:val="TableParagraph"/>
              <w:rPr>
                <w:sz w:val="24"/>
              </w:rPr>
            </w:pPr>
          </w:p>
          <w:p w:rsidR="00620B70" w:rsidRDefault="005710FB">
            <w:pPr>
              <w:pStyle w:val="TableParagraph"/>
              <w:spacing w:before="194"/>
              <w:ind w:left="107" w:right="94"/>
              <w:jc w:val="both"/>
              <w:rPr>
                <w:sz w:val="18"/>
              </w:rPr>
            </w:pPr>
            <w:r>
              <w:rPr>
                <w:sz w:val="18"/>
              </w:rPr>
              <w:t>Gli elementi di inclusività del curricolo (unitamente alle azioni specifiche della scuola per l’inclusione) sono rilevabili dal PTOF dell’istituto pubblicato in “scuola in chiaro”. Si richiama in particola</w:t>
            </w:r>
            <w:r>
              <w:rPr>
                <w:sz w:val="18"/>
              </w:rPr>
              <w:t>re l’attenzione alla parte riferita all’inclusione scolastica. L’attività progettuale dell’istituto, decisamente molto ricca, punta all’inclusione in modo particolare attraverso il protagonismo e la collaborazione. Non mancano esperienze di sensibilizzazio</w:t>
            </w:r>
            <w:r>
              <w:rPr>
                <w:sz w:val="18"/>
              </w:rPr>
              <w:t>ne a problematiche particolari, quali ad esempio la giornata dell’inclusione. L’attenzione ad un curricolo inclusivo è rilevabile anche attraverso scelte organizzative quali ad esempio il regolare inserimento di alunni BES in percorsi extra-scolastici e in</w:t>
            </w:r>
            <w:r>
              <w:rPr>
                <w:sz w:val="18"/>
              </w:rPr>
              <w:t xml:space="preserve"> attività musicali. L’inclusività fa parte, in primis, della scelta di strategie metodologiche e modalità operative condivise che tengano conto delle potenzialità e criticità di tutti.</w:t>
            </w:r>
          </w:p>
        </w:tc>
      </w:tr>
      <w:tr w:rsidR="00620B70">
        <w:trPr>
          <w:trHeight w:val="2267"/>
        </w:trPr>
        <w:tc>
          <w:tcPr>
            <w:tcW w:w="981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38" w:lineRule="exact"/>
              <w:ind w:left="107"/>
              <w:jc w:val="both"/>
              <w:rPr>
                <w:b/>
                <w:sz w:val="18"/>
                <w:szCs w:val="18"/>
              </w:rPr>
            </w:pPr>
            <w:r>
              <w:rPr>
                <w:b/>
                <w:sz w:val="18"/>
                <w:szCs w:val="18"/>
              </w:rPr>
              <w:t>Valorizzazione delle risorse esistenti</w:t>
            </w:r>
          </w:p>
          <w:p w:rsidR="00620B70" w:rsidRDefault="00620B70">
            <w:pPr>
              <w:pStyle w:val="TableParagraph"/>
              <w:spacing w:before="2"/>
              <w:rPr>
                <w:sz w:val="20"/>
              </w:rPr>
            </w:pPr>
          </w:p>
          <w:p w:rsidR="00620B70" w:rsidRDefault="005710FB">
            <w:pPr>
              <w:pStyle w:val="TableParagraph"/>
              <w:ind w:left="107" w:right="95"/>
              <w:jc w:val="both"/>
              <w:rPr>
                <w:sz w:val="18"/>
              </w:rPr>
            </w:pPr>
            <w:r>
              <w:rPr>
                <w:sz w:val="18"/>
              </w:rPr>
              <w:t xml:space="preserve">Implementazione della </w:t>
            </w:r>
            <w:r>
              <w:rPr>
                <w:sz w:val="18"/>
              </w:rPr>
              <w:t>consapevolezza riferita alle modalità inclusive messe in atto da ciascun docente di sostegno per attivare percorsi che prevedano un chiaro raccordo tra curricolo, situazione alunno e classe.</w:t>
            </w:r>
          </w:p>
          <w:p w:rsidR="00620B70" w:rsidRDefault="005710FB">
            <w:pPr>
              <w:pStyle w:val="TableParagraph"/>
              <w:ind w:right="94"/>
              <w:jc w:val="both"/>
              <w:rPr>
                <w:sz w:val="18"/>
              </w:rPr>
            </w:pPr>
            <w:r>
              <w:rPr>
                <w:sz w:val="18"/>
              </w:rPr>
              <w:t xml:space="preserve"> È richiesta a ciascun docente in sede di programmazione preventi</w:t>
            </w:r>
            <w:r>
              <w:rPr>
                <w:sz w:val="18"/>
              </w:rPr>
              <w:t xml:space="preserve">va di documentare un’esperienza o una modalità     operativa nella quale sia evidente l’intenzionalità inclusiva dell’attività, con l’auspicio che la buona prassi diventi generalizzabile a tutto il percorso educativo didattico del singolo alunno e di ogni </w:t>
            </w:r>
            <w:r>
              <w:rPr>
                <w:sz w:val="18"/>
              </w:rPr>
              <w:t>docente.</w:t>
            </w:r>
          </w:p>
          <w:p w:rsidR="00620B70" w:rsidRDefault="005710FB">
            <w:pPr>
              <w:pStyle w:val="TableParagraph"/>
              <w:spacing w:line="216" w:lineRule="exact"/>
              <w:ind w:left="107"/>
              <w:jc w:val="both"/>
              <w:rPr>
                <w:sz w:val="18"/>
              </w:rPr>
            </w:pPr>
            <w:r>
              <w:rPr>
                <w:sz w:val="18"/>
              </w:rPr>
              <w:t>E’ abitudine consolidata lo scambio delle buone pratiche, che vede i percorsi di inclusione protagonisti a diversi livelli. Si incentiva anche la condivisione di esperienze significative con la partecipazione a tavole rotonde, gruppi di lavoro, co</w:t>
            </w:r>
            <w:r>
              <w:rPr>
                <w:sz w:val="18"/>
              </w:rPr>
              <w:t>nvegni.</w:t>
            </w:r>
          </w:p>
        </w:tc>
      </w:tr>
      <w:tr w:rsidR="00620B70">
        <w:trPr>
          <w:trHeight w:val="2270"/>
        </w:trPr>
        <w:tc>
          <w:tcPr>
            <w:tcW w:w="981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ind w:left="107" w:right="99"/>
              <w:jc w:val="both"/>
              <w:rPr>
                <w:b/>
                <w:sz w:val="18"/>
                <w:szCs w:val="18"/>
              </w:rPr>
            </w:pPr>
            <w:r>
              <w:rPr>
                <w:b/>
                <w:sz w:val="18"/>
                <w:szCs w:val="18"/>
              </w:rPr>
              <w:t>Acquisizione e distribuzione di risorse aggiuntive utilizzabili per la realizzazione dei progetti di inclusione</w:t>
            </w:r>
          </w:p>
          <w:p w:rsidR="00620B70" w:rsidRDefault="00620B70">
            <w:pPr>
              <w:pStyle w:val="TableParagraph"/>
              <w:spacing w:before="9"/>
              <w:rPr>
                <w:b/>
                <w:sz w:val="18"/>
                <w:szCs w:val="18"/>
              </w:rPr>
            </w:pPr>
          </w:p>
          <w:p w:rsidR="00620B70" w:rsidRDefault="005710FB">
            <w:pPr>
              <w:pStyle w:val="TableParagraph"/>
              <w:spacing w:before="1"/>
              <w:ind w:left="107" w:right="94"/>
              <w:jc w:val="both"/>
              <w:rPr>
                <w:sz w:val="18"/>
              </w:rPr>
            </w:pPr>
            <w:r>
              <w:rPr>
                <w:sz w:val="18"/>
              </w:rPr>
              <w:t>L’organizzazione delle risorse disponibili, compresi i posti all’autonomia, è stabilita tenendo conto dei bisogni delle diverse classi</w:t>
            </w:r>
            <w:r>
              <w:rPr>
                <w:sz w:val="18"/>
              </w:rPr>
              <w:t xml:space="preserve"> e degli alunni. Il territorio è considerato risorsa in termini generali, poiché offre luoghi, servizi e risorse umane. Le associazioni genitori e i geni-lettori rappresentano un supporto a diversi tipi di attività. La scuola si è attivata e continuerà ad </w:t>
            </w:r>
            <w:r>
              <w:rPr>
                <w:sz w:val="18"/>
              </w:rPr>
              <w:t>attivarsi attraverso la presentazione di diversi progetti (PON, fondazione comunità bresciana, monitor 440, orti di Lombardia, Siae…) per poter disporre di risorse a disposizione di</w:t>
            </w:r>
            <w:r>
              <w:rPr>
                <w:spacing w:val="-14"/>
                <w:sz w:val="18"/>
              </w:rPr>
              <w:t xml:space="preserve"> </w:t>
            </w:r>
            <w:r>
              <w:rPr>
                <w:sz w:val="18"/>
              </w:rPr>
              <w:t>tutti.</w:t>
            </w:r>
          </w:p>
        </w:tc>
      </w:tr>
      <w:tr w:rsidR="00620B70">
        <w:trPr>
          <w:trHeight w:val="2267"/>
        </w:trPr>
        <w:tc>
          <w:tcPr>
            <w:tcW w:w="9811" w:type="dxa"/>
            <w:tcBorders>
              <w:top w:val="single" w:sz="4" w:space="0" w:color="000000"/>
              <w:left w:val="single" w:sz="4" w:space="0" w:color="000000"/>
              <w:bottom w:val="single" w:sz="4" w:space="0" w:color="000000"/>
              <w:right w:val="single" w:sz="4" w:space="0" w:color="000000"/>
            </w:tcBorders>
          </w:tcPr>
          <w:p w:rsidR="00620B70" w:rsidRDefault="005710FB">
            <w:pPr>
              <w:pStyle w:val="TableParagraph"/>
              <w:spacing w:line="235" w:lineRule="auto"/>
              <w:ind w:left="107"/>
              <w:rPr>
                <w:b/>
                <w:sz w:val="18"/>
                <w:szCs w:val="18"/>
              </w:rPr>
            </w:pPr>
            <w:r>
              <w:rPr>
                <w:b/>
                <w:sz w:val="18"/>
                <w:szCs w:val="18"/>
              </w:rPr>
              <w:t>Attenzione dedicata alle fasi di transizione che scandiscono l’ing</w:t>
            </w:r>
            <w:r>
              <w:rPr>
                <w:b/>
                <w:sz w:val="18"/>
                <w:szCs w:val="18"/>
              </w:rPr>
              <w:t>resso nel sistema scolastico, la continuità tra i diversi ordini di scuola e il successivo inserimento lavorativo</w:t>
            </w:r>
          </w:p>
          <w:p w:rsidR="00620B70" w:rsidRDefault="005710FB">
            <w:pPr>
              <w:pStyle w:val="TableParagraph"/>
              <w:numPr>
                <w:ilvl w:val="0"/>
                <w:numId w:val="1"/>
              </w:numPr>
              <w:tabs>
                <w:tab w:val="left" w:pos="828"/>
              </w:tabs>
              <w:spacing w:before="1"/>
              <w:ind w:right="96" w:firstLine="175"/>
              <w:jc w:val="both"/>
              <w:rPr>
                <w:sz w:val="18"/>
              </w:rPr>
            </w:pPr>
            <w:r>
              <w:rPr>
                <w:sz w:val="18"/>
              </w:rPr>
              <w:t>coordinamento tra le diverse funzioni strumentali (Orientamento, Continuità, Coordinatore per il sostegno, Intercultura, RAV e Piano Miglioram</w:t>
            </w:r>
            <w:r>
              <w:rPr>
                <w:sz w:val="18"/>
              </w:rPr>
              <w:t xml:space="preserve">ento) per redarre, aggiornare e monitorare le procedure nonché la loro adeguatezza e la loro efficacia nella gestione dei passaggi degli alunni tra i diversi ordini di scuola </w:t>
            </w:r>
          </w:p>
          <w:p w:rsidR="00620B70" w:rsidRDefault="005710FB">
            <w:pPr>
              <w:pStyle w:val="TableParagraph"/>
              <w:numPr>
                <w:ilvl w:val="0"/>
                <w:numId w:val="1"/>
              </w:numPr>
              <w:tabs>
                <w:tab w:val="left" w:pos="828"/>
              </w:tabs>
              <w:spacing w:before="1"/>
              <w:ind w:right="96" w:firstLine="175"/>
              <w:jc w:val="both"/>
              <w:rPr>
                <w:sz w:val="18"/>
              </w:rPr>
            </w:pPr>
            <w:r>
              <w:rPr>
                <w:sz w:val="18"/>
              </w:rPr>
              <w:t xml:space="preserve">confronto tra i diversi gruppi docenti dei vari ordini di scuola per la stesura </w:t>
            </w:r>
            <w:r>
              <w:rPr>
                <w:sz w:val="18"/>
              </w:rPr>
              <w:t xml:space="preserve">di progetti specifici per alunni con disabilità. </w:t>
            </w:r>
          </w:p>
          <w:p w:rsidR="00620B70" w:rsidRDefault="005710FB">
            <w:pPr>
              <w:pStyle w:val="TableParagraph"/>
              <w:numPr>
                <w:ilvl w:val="0"/>
                <w:numId w:val="1"/>
              </w:numPr>
              <w:tabs>
                <w:tab w:val="left" w:pos="828"/>
              </w:tabs>
              <w:spacing w:before="1"/>
              <w:ind w:right="96" w:firstLine="175"/>
              <w:jc w:val="both"/>
              <w:rPr>
                <w:sz w:val="18"/>
              </w:rPr>
            </w:pPr>
            <w:r>
              <w:rPr>
                <w:sz w:val="18"/>
              </w:rPr>
              <w:t>progettazione di unità-ponte tra i vari ordini di scuola laddove</w:t>
            </w:r>
            <w:r>
              <w:rPr>
                <w:spacing w:val="-22"/>
                <w:sz w:val="18"/>
              </w:rPr>
              <w:t xml:space="preserve"> </w:t>
            </w:r>
            <w:r>
              <w:rPr>
                <w:sz w:val="18"/>
              </w:rPr>
              <w:t>possibile</w:t>
            </w:r>
          </w:p>
          <w:p w:rsidR="00620B70" w:rsidRDefault="005710FB">
            <w:pPr>
              <w:pStyle w:val="TableParagraph"/>
              <w:numPr>
                <w:ilvl w:val="0"/>
                <w:numId w:val="1"/>
              </w:numPr>
              <w:tabs>
                <w:tab w:val="left" w:pos="828"/>
              </w:tabs>
              <w:spacing w:before="1"/>
              <w:ind w:right="98" w:firstLine="175"/>
              <w:jc w:val="both"/>
              <w:rPr>
                <w:sz w:val="18"/>
              </w:rPr>
            </w:pPr>
            <w:r>
              <w:rPr>
                <w:sz w:val="18"/>
              </w:rPr>
              <w:t>lavoro congiunto con la famiglia per individuare nel territorio l’opportunità</w:t>
            </w:r>
            <w:r>
              <w:rPr>
                <w:spacing w:val="-5"/>
                <w:sz w:val="18"/>
              </w:rPr>
              <w:t xml:space="preserve"> </w:t>
            </w:r>
            <w:r>
              <w:rPr>
                <w:sz w:val="18"/>
              </w:rPr>
              <w:t>migliore di inserimento lavorativo.</w:t>
            </w:r>
          </w:p>
        </w:tc>
      </w:tr>
    </w:tbl>
    <w:p w:rsidR="00620B70" w:rsidRDefault="00620B70">
      <w:pPr>
        <w:spacing w:before="7"/>
        <w:rPr>
          <w:sz w:val="11"/>
        </w:rPr>
      </w:pPr>
    </w:p>
    <w:p w:rsidR="00620B70" w:rsidRDefault="005710FB">
      <w:pPr>
        <w:pStyle w:val="Corpotesto"/>
        <w:spacing w:before="99"/>
        <w:ind w:left="232" w:right="2909"/>
        <w:rPr>
          <w:rFonts w:ascii="Tahoma" w:eastAsia="Tahoma" w:hAnsi="Tahoma" w:cs="Tahoma"/>
          <w:sz w:val="18"/>
          <w:szCs w:val="18"/>
        </w:rPr>
      </w:pPr>
      <w:r>
        <w:rPr>
          <w:rFonts w:ascii="Tahoma" w:eastAsia="Tahoma" w:hAnsi="Tahoma" w:cs="Tahoma"/>
          <w:sz w:val="18"/>
          <w:szCs w:val="18"/>
        </w:rPr>
        <w:t xml:space="preserve">Deliberato dal </w:t>
      </w:r>
      <w:r>
        <w:rPr>
          <w:rFonts w:ascii="Tahoma" w:eastAsia="Tahoma" w:hAnsi="Tahoma" w:cs="Tahoma"/>
          <w:sz w:val="18"/>
          <w:szCs w:val="18"/>
        </w:rPr>
        <w:t>Collegio dei Docenti Scuola Primaria in data 29/06/2022</w:t>
      </w:r>
    </w:p>
    <w:p w:rsidR="00620B70" w:rsidRDefault="005710FB">
      <w:pPr>
        <w:pStyle w:val="Corpotesto"/>
        <w:spacing w:before="99"/>
        <w:ind w:left="232" w:right="2909"/>
        <w:rPr>
          <w:rFonts w:ascii="Tahoma" w:eastAsia="Tahoma" w:hAnsi="Tahoma" w:cs="Tahoma"/>
          <w:sz w:val="18"/>
          <w:szCs w:val="18"/>
        </w:rPr>
      </w:pPr>
      <w:r>
        <w:rPr>
          <w:rFonts w:ascii="Tahoma" w:eastAsia="Tahoma" w:hAnsi="Tahoma" w:cs="Tahoma"/>
          <w:sz w:val="18"/>
          <w:szCs w:val="18"/>
        </w:rPr>
        <w:t>Deliberato dal Collegio dei Docenti Scuola Secondaria in data 29/06/2022</w:t>
      </w:r>
    </w:p>
    <w:sectPr w:rsidR="00620B70">
      <w:pgSz w:w="11906" w:h="16838"/>
      <w:pgMar w:top="1580" w:right="980" w:bottom="280" w:left="90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UKIJ Inchike">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769FE"/>
    <w:multiLevelType w:val="multilevel"/>
    <w:tmpl w:val="E9588CB2"/>
    <w:lvl w:ilvl="0">
      <w:numFmt w:val="bullet"/>
      <w:lvlText w:val="-"/>
      <w:lvlJc w:val="left"/>
      <w:pPr>
        <w:tabs>
          <w:tab w:val="num" w:pos="0"/>
        </w:tabs>
        <w:ind w:left="470" w:hanging="360"/>
      </w:pPr>
      <w:rPr>
        <w:rFonts w:ascii="Tahoma" w:hAnsi="Tahoma" w:cs="Tahoma" w:hint="default"/>
      </w:rPr>
    </w:lvl>
    <w:lvl w:ilvl="1">
      <w:numFmt w:val="bullet"/>
      <w:lvlText w:val=""/>
      <w:lvlJc w:val="left"/>
      <w:pPr>
        <w:tabs>
          <w:tab w:val="num" w:pos="0"/>
        </w:tabs>
        <w:ind w:left="753" w:hanging="360"/>
      </w:pPr>
      <w:rPr>
        <w:rFonts w:ascii="Symbol" w:hAnsi="Symbol" w:cs="Symbol" w:hint="default"/>
      </w:rPr>
    </w:lvl>
    <w:lvl w:ilvl="2">
      <w:numFmt w:val="bullet"/>
      <w:lvlText w:val=""/>
      <w:lvlJc w:val="left"/>
      <w:pPr>
        <w:tabs>
          <w:tab w:val="num" w:pos="0"/>
        </w:tabs>
        <w:ind w:left="1026" w:hanging="360"/>
      </w:pPr>
      <w:rPr>
        <w:rFonts w:ascii="Symbol" w:hAnsi="Symbol" w:cs="Symbol" w:hint="default"/>
      </w:rPr>
    </w:lvl>
    <w:lvl w:ilvl="3">
      <w:numFmt w:val="bullet"/>
      <w:lvlText w:val=""/>
      <w:lvlJc w:val="left"/>
      <w:pPr>
        <w:tabs>
          <w:tab w:val="num" w:pos="0"/>
        </w:tabs>
        <w:ind w:left="1299" w:hanging="360"/>
      </w:pPr>
      <w:rPr>
        <w:rFonts w:ascii="Symbol" w:hAnsi="Symbol" w:cs="Symbol" w:hint="default"/>
      </w:rPr>
    </w:lvl>
    <w:lvl w:ilvl="4">
      <w:numFmt w:val="bullet"/>
      <w:lvlText w:val=""/>
      <w:lvlJc w:val="left"/>
      <w:pPr>
        <w:tabs>
          <w:tab w:val="num" w:pos="0"/>
        </w:tabs>
        <w:ind w:left="1572" w:hanging="360"/>
      </w:pPr>
      <w:rPr>
        <w:rFonts w:ascii="Symbol" w:hAnsi="Symbol" w:cs="Symbol" w:hint="default"/>
      </w:rPr>
    </w:lvl>
    <w:lvl w:ilvl="5">
      <w:numFmt w:val="bullet"/>
      <w:lvlText w:val=""/>
      <w:lvlJc w:val="left"/>
      <w:pPr>
        <w:tabs>
          <w:tab w:val="num" w:pos="0"/>
        </w:tabs>
        <w:ind w:left="1845" w:hanging="360"/>
      </w:pPr>
      <w:rPr>
        <w:rFonts w:ascii="Symbol" w:hAnsi="Symbol" w:cs="Symbol" w:hint="default"/>
      </w:rPr>
    </w:lvl>
    <w:lvl w:ilvl="6">
      <w:numFmt w:val="bullet"/>
      <w:lvlText w:val=""/>
      <w:lvlJc w:val="left"/>
      <w:pPr>
        <w:tabs>
          <w:tab w:val="num" w:pos="0"/>
        </w:tabs>
        <w:ind w:left="2118" w:hanging="360"/>
      </w:pPr>
      <w:rPr>
        <w:rFonts w:ascii="Symbol" w:hAnsi="Symbol" w:cs="Symbol" w:hint="default"/>
      </w:rPr>
    </w:lvl>
    <w:lvl w:ilvl="7">
      <w:numFmt w:val="bullet"/>
      <w:lvlText w:val=""/>
      <w:lvlJc w:val="left"/>
      <w:pPr>
        <w:tabs>
          <w:tab w:val="num" w:pos="0"/>
        </w:tabs>
        <w:ind w:left="2391" w:hanging="360"/>
      </w:pPr>
      <w:rPr>
        <w:rFonts w:ascii="Symbol" w:hAnsi="Symbol" w:cs="Symbol" w:hint="default"/>
      </w:rPr>
    </w:lvl>
    <w:lvl w:ilvl="8">
      <w:numFmt w:val="bullet"/>
      <w:lvlText w:val=""/>
      <w:lvlJc w:val="left"/>
      <w:pPr>
        <w:tabs>
          <w:tab w:val="num" w:pos="0"/>
        </w:tabs>
        <w:ind w:left="2664" w:hanging="360"/>
      </w:pPr>
      <w:rPr>
        <w:rFonts w:ascii="Symbol" w:hAnsi="Symbol" w:cs="Symbol" w:hint="default"/>
      </w:rPr>
    </w:lvl>
  </w:abstractNum>
  <w:abstractNum w:abstractNumId="1" w15:restartNumberingAfterBreak="0">
    <w:nsid w:val="12E508DF"/>
    <w:multiLevelType w:val="multilevel"/>
    <w:tmpl w:val="03C60852"/>
    <w:lvl w:ilvl="0">
      <w:numFmt w:val="bullet"/>
      <w:lvlText w:val="-"/>
      <w:lvlJc w:val="left"/>
      <w:pPr>
        <w:tabs>
          <w:tab w:val="num" w:pos="0"/>
        </w:tabs>
        <w:ind w:left="362" w:hanging="108"/>
      </w:pPr>
      <w:rPr>
        <w:rFonts w:ascii="OpenSymbol" w:hAnsi="OpenSymbol" w:cs="OpenSymbol" w:hint="default"/>
      </w:rPr>
    </w:lvl>
    <w:lvl w:ilvl="1">
      <w:numFmt w:val="bullet"/>
      <w:lvlText w:val=""/>
      <w:lvlJc w:val="left"/>
      <w:pPr>
        <w:tabs>
          <w:tab w:val="num" w:pos="0"/>
        </w:tabs>
        <w:ind w:left="645" w:hanging="108"/>
      </w:pPr>
      <w:rPr>
        <w:rFonts w:ascii="Symbol" w:hAnsi="Symbol" w:cs="Symbol" w:hint="default"/>
      </w:rPr>
    </w:lvl>
    <w:lvl w:ilvl="2">
      <w:numFmt w:val="bullet"/>
      <w:lvlText w:val=""/>
      <w:lvlJc w:val="left"/>
      <w:pPr>
        <w:tabs>
          <w:tab w:val="num" w:pos="0"/>
        </w:tabs>
        <w:ind w:left="930" w:hanging="108"/>
      </w:pPr>
      <w:rPr>
        <w:rFonts w:ascii="Symbol" w:hAnsi="Symbol" w:cs="Symbol" w:hint="default"/>
      </w:rPr>
    </w:lvl>
    <w:lvl w:ilvl="3">
      <w:numFmt w:val="bullet"/>
      <w:lvlText w:val=""/>
      <w:lvlJc w:val="left"/>
      <w:pPr>
        <w:tabs>
          <w:tab w:val="num" w:pos="0"/>
        </w:tabs>
        <w:ind w:left="1215" w:hanging="108"/>
      </w:pPr>
      <w:rPr>
        <w:rFonts w:ascii="Symbol" w:hAnsi="Symbol" w:cs="Symbol" w:hint="default"/>
      </w:rPr>
    </w:lvl>
    <w:lvl w:ilvl="4">
      <w:numFmt w:val="bullet"/>
      <w:lvlText w:val=""/>
      <w:lvlJc w:val="left"/>
      <w:pPr>
        <w:tabs>
          <w:tab w:val="num" w:pos="0"/>
        </w:tabs>
        <w:ind w:left="1500" w:hanging="108"/>
      </w:pPr>
      <w:rPr>
        <w:rFonts w:ascii="Symbol" w:hAnsi="Symbol" w:cs="Symbol" w:hint="default"/>
      </w:rPr>
    </w:lvl>
    <w:lvl w:ilvl="5">
      <w:numFmt w:val="bullet"/>
      <w:lvlText w:val=""/>
      <w:lvlJc w:val="left"/>
      <w:pPr>
        <w:tabs>
          <w:tab w:val="num" w:pos="0"/>
        </w:tabs>
        <w:ind w:left="1785" w:hanging="108"/>
      </w:pPr>
      <w:rPr>
        <w:rFonts w:ascii="Symbol" w:hAnsi="Symbol" w:cs="Symbol" w:hint="default"/>
      </w:rPr>
    </w:lvl>
    <w:lvl w:ilvl="6">
      <w:numFmt w:val="bullet"/>
      <w:lvlText w:val=""/>
      <w:lvlJc w:val="left"/>
      <w:pPr>
        <w:tabs>
          <w:tab w:val="num" w:pos="0"/>
        </w:tabs>
        <w:ind w:left="2070" w:hanging="108"/>
      </w:pPr>
      <w:rPr>
        <w:rFonts w:ascii="Symbol" w:hAnsi="Symbol" w:cs="Symbol" w:hint="default"/>
      </w:rPr>
    </w:lvl>
    <w:lvl w:ilvl="7">
      <w:numFmt w:val="bullet"/>
      <w:lvlText w:val=""/>
      <w:lvlJc w:val="left"/>
      <w:pPr>
        <w:tabs>
          <w:tab w:val="num" w:pos="0"/>
        </w:tabs>
        <w:ind w:left="2355" w:hanging="108"/>
      </w:pPr>
      <w:rPr>
        <w:rFonts w:ascii="Symbol" w:hAnsi="Symbol" w:cs="Symbol" w:hint="default"/>
      </w:rPr>
    </w:lvl>
    <w:lvl w:ilvl="8">
      <w:numFmt w:val="bullet"/>
      <w:lvlText w:val=""/>
      <w:lvlJc w:val="left"/>
      <w:pPr>
        <w:tabs>
          <w:tab w:val="num" w:pos="0"/>
        </w:tabs>
        <w:ind w:left="2640" w:hanging="108"/>
      </w:pPr>
      <w:rPr>
        <w:rFonts w:ascii="Symbol" w:hAnsi="Symbol" w:cs="Symbol" w:hint="default"/>
      </w:rPr>
    </w:lvl>
  </w:abstractNum>
  <w:abstractNum w:abstractNumId="2" w15:restartNumberingAfterBreak="0">
    <w:nsid w:val="1DF91744"/>
    <w:multiLevelType w:val="multilevel"/>
    <w:tmpl w:val="7368B7A0"/>
    <w:lvl w:ilvl="0">
      <w:numFmt w:val="bullet"/>
      <w:lvlText w:val="-"/>
      <w:lvlJc w:val="left"/>
      <w:pPr>
        <w:tabs>
          <w:tab w:val="num" w:pos="0"/>
        </w:tabs>
        <w:ind w:left="359" w:hanging="293"/>
      </w:pPr>
      <w:rPr>
        <w:rFonts w:ascii="Tahoma" w:hAnsi="Tahoma" w:cs="Tahoma" w:hint="default"/>
      </w:rPr>
    </w:lvl>
    <w:lvl w:ilvl="1">
      <w:numFmt w:val="bullet"/>
      <w:lvlText w:val=""/>
      <w:lvlJc w:val="left"/>
      <w:pPr>
        <w:tabs>
          <w:tab w:val="num" w:pos="0"/>
        </w:tabs>
        <w:ind w:left="1300" w:hanging="293"/>
      </w:pPr>
      <w:rPr>
        <w:rFonts w:ascii="Symbol" w:hAnsi="Symbol" w:cs="Symbol" w:hint="default"/>
      </w:rPr>
    </w:lvl>
    <w:lvl w:ilvl="2">
      <w:numFmt w:val="bullet"/>
      <w:lvlText w:val=""/>
      <w:lvlJc w:val="left"/>
      <w:pPr>
        <w:tabs>
          <w:tab w:val="num" w:pos="0"/>
        </w:tabs>
        <w:ind w:left="2241" w:hanging="293"/>
      </w:pPr>
      <w:rPr>
        <w:rFonts w:ascii="Symbol" w:hAnsi="Symbol" w:cs="Symbol" w:hint="default"/>
      </w:rPr>
    </w:lvl>
    <w:lvl w:ilvl="3">
      <w:numFmt w:val="bullet"/>
      <w:lvlText w:val=""/>
      <w:lvlJc w:val="left"/>
      <w:pPr>
        <w:tabs>
          <w:tab w:val="num" w:pos="0"/>
        </w:tabs>
        <w:ind w:left="3182" w:hanging="293"/>
      </w:pPr>
      <w:rPr>
        <w:rFonts w:ascii="Symbol" w:hAnsi="Symbol" w:cs="Symbol" w:hint="default"/>
      </w:rPr>
    </w:lvl>
    <w:lvl w:ilvl="4">
      <w:numFmt w:val="bullet"/>
      <w:lvlText w:val=""/>
      <w:lvlJc w:val="left"/>
      <w:pPr>
        <w:tabs>
          <w:tab w:val="num" w:pos="0"/>
        </w:tabs>
        <w:ind w:left="4123" w:hanging="293"/>
      </w:pPr>
      <w:rPr>
        <w:rFonts w:ascii="Symbol" w:hAnsi="Symbol" w:cs="Symbol" w:hint="default"/>
      </w:rPr>
    </w:lvl>
    <w:lvl w:ilvl="5">
      <w:numFmt w:val="bullet"/>
      <w:lvlText w:val=""/>
      <w:lvlJc w:val="left"/>
      <w:pPr>
        <w:tabs>
          <w:tab w:val="num" w:pos="0"/>
        </w:tabs>
        <w:ind w:left="5064" w:hanging="293"/>
      </w:pPr>
      <w:rPr>
        <w:rFonts w:ascii="Symbol" w:hAnsi="Symbol" w:cs="Symbol" w:hint="default"/>
      </w:rPr>
    </w:lvl>
    <w:lvl w:ilvl="6">
      <w:numFmt w:val="bullet"/>
      <w:lvlText w:val=""/>
      <w:lvlJc w:val="left"/>
      <w:pPr>
        <w:tabs>
          <w:tab w:val="num" w:pos="0"/>
        </w:tabs>
        <w:ind w:left="6004" w:hanging="293"/>
      </w:pPr>
      <w:rPr>
        <w:rFonts w:ascii="Symbol" w:hAnsi="Symbol" w:cs="Symbol" w:hint="default"/>
      </w:rPr>
    </w:lvl>
    <w:lvl w:ilvl="7">
      <w:numFmt w:val="bullet"/>
      <w:lvlText w:val=""/>
      <w:lvlJc w:val="left"/>
      <w:pPr>
        <w:tabs>
          <w:tab w:val="num" w:pos="0"/>
        </w:tabs>
        <w:ind w:left="6945" w:hanging="293"/>
      </w:pPr>
      <w:rPr>
        <w:rFonts w:ascii="Symbol" w:hAnsi="Symbol" w:cs="Symbol" w:hint="default"/>
      </w:rPr>
    </w:lvl>
    <w:lvl w:ilvl="8">
      <w:numFmt w:val="bullet"/>
      <w:lvlText w:val=""/>
      <w:lvlJc w:val="left"/>
      <w:pPr>
        <w:tabs>
          <w:tab w:val="num" w:pos="0"/>
        </w:tabs>
        <w:ind w:left="7886" w:hanging="293"/>
      </w:pPr>
      <w:rPr>
        <w:rFonts w:ascii="Symbol" w:hAnsi="Symbol" w:cs="Symbol" w:hint="default"/>
      </w:rPr>
    </w:lvl>
  </w:abstractNum>
  <w:abstractNum w:abstractNumId="3" w15:restartNumberingAfterBreak="0">
    <w:nsid w:val="3C4B494A"/>
    <w:multiLevelType w:val="multilevel"/>
    <w:tmpl w:val="A470C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1BA3C0E"/>
    <w:multiLevelType w:val="multilevel"/>
    <w:tmpl w:val="3B00C26A"/>
    <w:lvl w:ilvl="0">
      <w:numFmt w:val="bullet"/>
      <w:lvlText w:val="-"/>
      <w:lvlJc w:val="left"/>
      <w:pPr>
        <w:tabs>
          <w:tab w:val="num" w:pos="0"/>
        </w:tabs>
        <w:ind w:left="827" w:hanging="348"/>
      </w:pPr>
      <w:rPr>
        <w:rFonts w:ascii="Tahoma" w:hAnsi="Tahoma" w:cs="Tahoma" w:hint="default"/>
      </w:rPr>
    </w:lvl>
    <w:lvl w:ilvl="1">
      <w:numFmt w:val="bullet"/>
      <w:lvlText w:val=""/>
      <w:lvlJc w:val="left"/>
      <w:pPr>
        <w:tabs>
          <w:tab w:val="num" w:pos="0"/>
        </w:tabs>
        <w:ind w:left="1714" w:hanging="348"/>
      </w:pPr>
      <w:rPr>
        <w:rFonts w:ascii="Symbol" w:hAnsi="Symbol" w:cs="Symbol" w:hint="default"/>
      </w:rPr>
    </w:lvl>
    <w:lvl w:ilvl="2">
      <w:numFmt w:val="bullet"/>
      <w:lvlText w:val=""/>
      <w:lvlJc w:val="left"/>
      <w:pPr>
        <w:tabs>
          <w:tab w:val="num" w:pos="0"/>
        </w:tabs>
        <w:ind w:left="2609" w:hanging="348"/>
      </w:pPr>
      <w:rPr>
        <w:rFonts w:ascii="Symbol" w:hAnsi="Symbol" w:cs="Symbol" w:hint="default"/>
      </w:rPr>
    </w:lvl>
    <w:lvl w:ilvl="3">
      <w:numFmt w:val="bullet"/>
      <w:lvlText w:val=""/>
      <w:lvlJc w:val="left"/>
      <w:pPr>
        <w:tabs>
          <w:tab w:val="num" w:pos="0"/>
        </w:tabs>
        <w:ind w:left="3504" w:hanging="348"/>
      </w:pPr>
      <w:rPr>
        <w:rFonts w:ascii="Symbol" w:hAnsi="Symbol" w:cs="Symbol" w:hint="default"/>
      </w:rPr>
    </w:lvl>
    <w:lvl w:ilvl="4">
      <w:numFmt w:val="bullet"/>
      <w:lvlText w:val=""/>
      <w:lvlJc w:val="left"/>
      <w:pPr>
        <w:tabs>
          <w:tab w:val="num" w:pos="0"/>
        </w:tabs>
        <w:ind w:left="4399" w:hanging="348"/>
      </w:pPr>
      <w:rPr>
        <w:rFonts w:ascii="Symbol" w:hAnsi="Symbol" w:cs="Symbol" w:hint="default"/>
      </w:rPr>
    </w:lvl>
    <w:lvl w:ilvl="5">
      <w:numFmt w:val="bullet"/>
      <w:lvlText w:val=""/>
      <w:lvlJc w:val="left"/>
      <w:pPr>
        <w:tabs>
          <w:tab w:val="num" w:pos="0"/>
        </w:tabs>
        <w:ind w:left="5294" w:hanging="348"/>
      </w:pPr>
      <w:rPr>
        <w:rFonts w:ascii="Symbol" w:hAnsi="Symbol" w:cs="Symbol" w:hint="default"/>
      </w:rPr>
    </w:lvl>
    <w:lvl w:ilvl="6">
      <w:numFmt w:val="bullet"/>
      <w:lvlText w:val=""/>
      <w:lvlJc w:val="left"/>
      <w:pPr>
        <w:tabs>
          <w:tab w:val="num" w:pos="0"/>
        </w:tabs>
        <w:ind w:left="6188" w:hanging="348"/>
      </w:pPr>
      <w:rPr>
        <w:rFonts w:ascii="Symbol" w:hAnsi="Symbol" w:cs="Symbol" w:hint="default"/>
      </w:rPr>
    </w:lvl>
    <w:lvl w:ilvl="7">
      <w:numFmt w:val="bullet"/>
      <w:lvlText w:val=""/>
      <w:lvlJc w:val="left"/>
      <w:pPr>
        <w:tabs>
          <w:tab w:val="num" w:pos="0"/>
        </w:tabs>
        <w:ind w:left="7083" w:hanging="348"/>
      </w:pPr>
      <w:rPr>
        <w:rFonts w:ascii="Symbol" w:hAnsi="Symbol" w:cs="Symbol" w:hint="default"/>
      </w:rPr>
    </w:lvl>
    <w:lvl w:ilvl="8">
      <w:numFmt w:val="bullet"/>
      <w:lvlText w:val=""/>
      <w:lvlJc w:val="left"/>
      <w:pPr>
        <w:tabs>
          <w:tab w:val="num" w:pos="0"/>
        </w:tabs>
        <w:ind w:left="7978" w:hanging="348"/>
      </w:pPr>
      <w:rPr>
        <w:rFonts w:ascii="Symbol" w:hAnsi="Symbol" w:cs="Symbol" w:hint="default"/>
      </w:rPr>
    </w:lvl>
  </w:abstractNum>
  <w:abstractNum w:abstractNumId="5" w15:restartNumberingAfterBreak="0">
    <w:nsid w:val="7E7774A3"/>
    <w:multiLevelType w:val="multilevel"/>
    <w:tmpl w:val="AA0C2B5E"/>
    <w:lvl w:ilvl="0">
      <w:numFmt w:val="bullet"/>
      <w:lvlText w:val="-"/>
      <w:lvlJc w:val="left"/>
      <w:pPr>
        <w:tabs>
          <w:tab w:val="num" w:pos="0"/>
        </w:tabs>
        <w:ind w:left="362" w:hanging="108"/>
      </w:pPr>
      <w:rPr>
        <w:rFonts w:ascii="OpenSymbol" w:hAnsi="OpenSymbol" w:cs="OpenSymbol" w:hint="default"/>
      </w:rPr>
    </w:lvl>
    <w:lvl w:ilvl="1">
      <w:numFmt w:val="bullet"/>
      <w:lvlText w:val=""/>
      <w:lvlJc w:val="left"/>
      <w:pPr>
        <w:tabs>
          <w:tab w:val="num" w:pos="0"/>
        </w:tabs>
        <w:ind w:left="645" w:hanging="108"/>
      </w:pPr>
      <w:rPr>
        <w:rFonts w:ascii="Symbol" w:hAnsi="Symbol" w:cs="Symbol" w:hint="default"/>
      </w:rPr>
    </w:lvl>
    <w:lvl w:ilvl="2">
      <w:numFmt w:val="bullet"/>
      <w:lvlText w:val=""/>
      <w:lvlJc w:val="left"/>
      <w:pPr>
        <w:tabs>
          <w:tab w:val="num" w:pos="0"/>
        </w:tabs>
        <w:ind w:left="930" w:hanging="108"/>
      </w:pPr>
      <w:rPr>
        <w:rFonts w:ascii="Symbol" w:hAnsi="Symbol" w:cs="Symbol" w:hint="default"/>
      </w:rPr>
    </w:lvl>
    <w:lvl w:ilvl="3">
      <w:numFmt w:val="bullet"/>
      <w:lvlText w:val=""/>
      <w:lvlJc w:val="left"/>
      <w:pPr>
        <w:tabs>
          <w:tab w:val="num" w:pos="0"/>
        </w:tabs>
        <w:ind w:left="1215" w:hanging="108"/>
      </w:pPr>
      <w:rPr>
        <w:rFonts w:ascii="Symbol" w:hAnsi="Symbol" w:cs="Symbol" w:hint="default"/>
      </w:rPr>
    </w:lvl>
    <w:lvl w:ilvl="4">
      <w:numFmt w:val="bullet"/>
      <w:lvlText w:val=""/>
      <w:lvlJc w:val="left"/>
      <w:pPr>
        <w:tabs>
          <w:tab w:val="num" w:pos="0"/>
        </w:tabs>
        <w:ind w:left="1500" w:hanging="108"/>
      </w:pPr>
      <w:rPr>
        <w:rFonts w:ascii="Symbol" w:hAnsi="Symbol" w:cs="Symbol" w:hint="default"/>
      </w:rPr>
    </w:lvl>
    <w:lvl w:ilvl="5">
      <w:numFmt w:val="bullet"/>
      <w:lvlText w:val=""/>
      <w:lvlJc w:val="left"/>
      <w:pPr>
        <w:tabs>
          <w:tab w:val="num" w:pos="0"/>
        </w:tabs>
        <w:ind w:left="1785" w:hanging="108"/>
      </w:pPr>
      <w:rPr>
        <w:rFonts w:ascii="Symbol" w:hAnsi="Symbol" w:cs="Symbol" w:hint="default"/>
      </w:rPr>
    </w:lvl>
    <w:lvl w:ilvl="6">
      <w:numFmt w:val="bullet"/>
      <w:lvlText w:val=""/>
      <w:lvlJc w:val="left"/>
      <w:pPr>
        <w:tabs>
          <w:tab w:val="num" w:pos="0"/>
        </w:tabs>
        <w:ind w:left="2070" w:hanging="108"/>
      </w:pPr>
      <w:rPr>
        <w:rFonts w:ascii="Symbol" w:hAnsi="Symbol" w:cs="Symbol" w:hint="default"/>
      </w:rPr>
    </w:lvl>
    <w:lvl w:ilvl="7">
      <w:numFmt w:val="bullet"/>
      <w:lvlText w:val=""/>
      <w:lvlJc w:val="left"/>
      <w:pPr>
        <w:tabs>
          <w:tab w:val="num" w:pos="0"/>
        </w:tabs>
        <w:ind w:left="2355" w:hanging="108"/>
      </w:pPr>
      <w:rPr>
        <w:rFonts w:ascii="Symbol" w:hAnsi="Symbol" w:cs="Symbol" w:hint="default"/>
      </w:rPr>
    </w:lvl>
    <w:lvl w:ilvl="8">
      <w:numFmt w:val="bullet"/>
      <w:lvlText w:val=""/>
      <w:lvlJc w:val="left"/>
      <w:pPr>
        <w:tabs>
          <w:tab w:val="num" w:pos="0"/>
        </w:tabs>
        <w:ind w:left="2640" w:hanging="108"/>
      </w:pPr>
      <w:rPr>
        <w:rFonts w:ascii="Symbol" w:hAnsi="Symbol" w:cs="Symbol"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0"/>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B70"/>
    <w:rsid w:val="005710FB"/>
    <w:rsid w:val="00620B7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90226A-81B8-4110-848A-21436E44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ind w:left="232"/>
    </w:pPr>
    <w:rPr>
      <w:sz w:val="28"/>
      <w:szCs w:val="28"/>
    </w:rPr>
  </w:style>
  <w:style w:type="paragraph" w:styleId="Corpotesto">
    <w:name w:val="Body Text"/>
    <w:basedOn w:val="Normale"/>
    <w:uiPriority w:val="1"/>
    <w:qFormat/>
    <w:pPr>
      <w:spacing w:before="10"/>
    </w:pPr>
    <w:rPr>
      <w:rFonts w:ascii="UKIJ Inchike" w:eastAsia="UKIJ Inchike" w:hAnsi="UKIJ Inchike" w:cs="UKIJ Inchike"/>
      <w:b/>
      <w:bCs/>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customStyle="1" w:styleId="Normale1">
    <w:name w:val="Normale1"/>
    <w:qFormat/>
    <w:rsid w:val="00931D76"/>
    <w:pPr>
      <w:spacing w:after="200" w:line="276" w:lineRule="auto"/>
    </w:pPr>
    <w:rPr>
      <w:rFonts w:cs="Calibri"/>
      <w:lang w:val="it-IT" w:eastAsia="it-IT"/>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2711</Words>
  <Characters>15459</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Microsoft Word - PAI 2019</vt:lpstr>
    </vt:vector>
  </TitlesOfParts>
  <Company>HP Inc.</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PAI 2019</dc:title>
  <dc:subject/>
  <dc:creator>Operatore</dc:creator>
  <dc:description/>
  <cp:lastModifiedBy>Marzia Alessandrini</cp:lastModifiedBy>
  <cp:revision>2</cp:revision>
  <dcterms:created xsi:type="dcterms:W3CDTF">2022-06-27T10:48:00Z</dcterms:created>
  <dcterms:modified xsi:type="dcterms:W3CDTF">2022-06-27T10:48:00Z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2019-06-24T00:00:00Z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2020-06-04T00:00:00Z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